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EC841" w14:textId="77777777" w:rsidR="00ED02A0" w:rsidRDefault="00ED02A0" w:rsidP="00ED02A0">
      <w:pPr>
        <w:jc w:val="center"/>
      </w:pPr>
    </w:p>
    <w:p w14:paraId="736526CC" w14:textId="77777777" w:rsidR="00CD72C6" w:rsidRDefault="00CD72C6" w:rsidP="00ED02A0">
      <w:pPr>
        <w:jc w:val="center"/>
        <w:rPr>
          <w:rFonts w:ascii="Arial" w:hAnsi="Arial" w:cs="Arial"/>
          <w:b/>
          <w:sz w:val="28"/>
          <w:szCs w:val="28"/>
        </w:rPr>
      </w:pPr>
    </w:p>
    <w:p w14:paraId="0A8E615D" w14:textId="77777777" w:rsidR="00CD72C6" w:rsidRPr="005057F6" w:rsidRDefault="00645BFF" w:rsidP="00ED02A0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Digital Economy</w:t>
      </w:r>
      <w:r w:rsidR="00E2698D" w:rsidRPr="005057F6">
        <w:rPr>
          <w:rFonts w:ascii="Arial" w:hAnsi="Arial" w:cs="Arial"/>
          <w:b/>
          <w:sz w:val="26"/>
          <w:szCs w:val="26"/>
          <w:lang w:val="en-US"/>
        </w:rPr>
        <w:t xml:space="preserve"> and the Law</w:t>
      </w:r>
      <w:r w:rsidR="00AC6B08" w:rsidRPr="005057F6">
        <w:rPr>
          <w:rFonts w:ascii="Arial" w:hAnsi="Arial" w:cs="Arial"/>
          <w:b/>
          <w:sz w:val="26"/>
          <w:szCs w:val="26"/>
          <w:lang w:val="en-US"/>
        </w:rPr>
        <w:t>:</w:t>
      </w:r>
      <w:r w:rsidR="005057F6" w:rsidRPr="00213DB1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1339ED00" w14:textId="77777777" w:rsidR="00ED02A0" w:rsidRPr="005057F6" w:rsidRDefault="005101D8" w:rsidP="00C917F0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057F6">
        <w:rPr>
          <w:rFonts w:ascii="Arial" w:hAnsi="Arial" w:cs="Arial"/>
          <w:b/>
          <w:sz w:val="26"/>
          <w:szCs w:val="26"/>
          <w:lang w:val="en-US"/>
        </w:rPr>
        <w:t>Asian</w:t>
      </w:r>
      <w:r w:rsidR="00CD72C6" w:rsidRPr="005057F6">
        <w:rPr>
          <w:rFonts w:ascii="Arial" w:hAnsi="Arial" w:cs="Arial"/>
          <w:b/>
          <w:sz w:val="26"/>
          <w:szCs w:val="26"/>
          <w:lang w:val="en-US"/>
        </w:rPr>
        <w:t xml:space="preserve"> and </w:t>
      </w:r>
      <w:r w:rsidRPr="005057F6">
        <w:rPr>
          <w:rFonts w:ascii="Arial" w:hAnsi="Arial" w:cs="Arial"/>
          <w:b/>
          <w:sz w:val="26"/>
          <w:szCs w:val="26"/>
          <w:lang w:val="en-US"/>
        </w:rPr>
        <w:t xml:space="preserve">European </w:t>
      </w:r>
      <w:r w:rsidR="00CD72C6" w:rsidRPr="005057F6">
        <w:rPr>
          <w:rFonts w:ascii="Arial" w:hAnsi="Arial" w:cs="Arial"/>
          <w:b/>
          <w:sz w:val="26"/>
          <w:szCs w:val="26"/>
          <w:lang w:val="en-US"/>
        </w:rPr>
        <w:t>Perspectives</w:t>
      </w:r>
    </w:p>
    <w:p w14:paraId="3045E607" w14:textId="77777777" w:rsidR="00CD72C6" w:rsidRPr="00CD3F9B" w:rsidRDefault="00CD72C6" w:rsidP="00ED02A0">
      <w:pPr>
        <w:jc w:val="center"/>
        <w:rPr>
          <w:rFonts w:ascii="Arial" w:hAnsi="Arial" w:cs="Arial"/>
          <w:sz w:val="21"/>
          <w:szCs w:val="21"/>
          <w:lang w:val="en-US" w:eastAsia="ko-KR"/>
        </w:rPr>
      </w:pPr>
    </w:p>
    <w:p w14:paraId="049669E5" w14:textId="5485065E" w:rsidR="00C917F0" w:rsidRPr="00CD3F9B" w:rsidRDefault="003672B3" w:rsidP="000D6649">
      <w:pPr>
        <w:ind w:firstLine="150"/>
        <w:jc w:val="center"/>
        <w:rPr>
          <w:rFonts w:ascii="Arial" w:hAnsi="Arial" w:cs="Arial"/>
          <w:sz w:val="21"/>
          <w:szCs w:val="21"/>
          <w:lang w:val="en-US"/>
        </w:rPr>
      </w:pPr>
      <w:r w:rsidRPr="00CD3F9B">
        <w:rPr>
          <w:rFonts w:ascii="Arial" w:hAnsi="Arial" w:cs="Arial" w:hint="eastAsia"/>
          <w:sz w:val="21"/>
          <w:szCs w:val="21"/>
          <w:lang w:val="en-US"/>
        </w:rPr>
        <w:t>International Conference</w:t>
      </w:r>
    </w:p>
    <w:p w14:paraId="275DCCC2" w14:textId="7FB42050" w:rsidR="000D6649" w:rsidRPr="00CD3F9B" w:rsidRDefault="000D6649" w:rsidP="006B75C3">
      <w:pPr>
        <w:ind w:firstLine="150"/>
        <w:jc w:val="center"/>
        <w:rPr>
          <w:rFonts w:ascii="Arial" w:hAnsi="Arial" w:cs="Arial"/>
          <w:sz w:val="21"/>
          <w:szCs w:val="21"/>
          <w:lang w:val="en-US"/>
        </w:rPr>
      </w:pPr>
      <w:r w:rsidRPr="00CD3F9B">
        <w:rPr>
          <w:rFonts w:ascii="Arial" w:hAnsi="Arial" w:cs="Arial" w:hint="eastAsia"/>
          <w:sz w:val="21"/>
          <w:szCs w:val="21"/>
          <w:lang w:val="en-US"/>
        </w:rPr>
        <w:t xml:space="preserve">Korea Institute </w:t>
      </w:r>
      <w:r w:rsidRPr="00CD3F9B">
        <w:rPr>
          <w:rFonts w:ascii="Arial" w:hAnsi="Arial" w:cs="Arial"/>
          <w:sz w:val="21"/>
          <w:szCs w:val="21"/>
          <w:lang w:val="en-US"/>
        </w:rPr>
        <w:t>for National Competitiveness, Seoul</w:t>
      </w:r>
    </w:p>
    <w:p w14:paraId="19693762" w14:textId="524625D1" w:rsidR="00E2698D" w:rsidRPr="00CD3F9B" w:rsidRDefault="00455ED1" w:rsidP="006B75C3">
      <w:pPr>
        <w:ind w:firstLine="150"/>
        <w:jc w:val="center"/>
        <w:rPr>
          <w:rFonts w:ascii="Arial" w:hAnsi="Arial" w:cs="Arial"/>
          <w:sz w:val="21"/>
          <w:szCs w:val="21"/>
          <w:lang w:val="en-US"/>
        </w:rPr>
      </w:pPr>
      <w:r w:rsidRPr="00CD3F9B">
        <w:rPr>
          <w:rFonts w:ascii="Arial" w:hAnsi="Arial" w:cs="Arial" w:hint="eastAsia"/>
          <w:sz w:val="21"/>
          <w:szCs w:val="21"/>
          <w:lang w:val="en-US"/>
        </w:rPr>
        <w:t xml:space="preserve">Consumer Law Center, </w:t>
      </w:r>
      <w:proofErr w:type="spellStart"/>
      <w:r w:rsidR="00E2698D" w:rsidRPr="00CD3F9B">
        <w:rPr>
          <w:rFonts w:ascii="Arial" w:hAnsi="Arial" w:cs="Arial"/>
          <w:sz w:val="21"/>
          <w:szCs w:val="21"/>
          <w:lang w:val="en-US"/>
        </w:rPr>
        <w:t>Hanku</w:t>
      </w:r>
      <w:r w:rsidR="00645BFF" w:rsidRPr="00CD3F9B">
        <w:rPr>
          <w:rFonts w:ascii="Arial" w:hAnsi="Arial" w:cs="Arial"/>
          <w:sz w:val="21"/>
          <w:szCs w:val="21"/>
          <w:lang w:val="en-US"/>
        </w:rPr>
        <w:t>k</w:t>
      </w:r>
      <w:proofErr w:type="spellEnd"/>
      <w:r w:rsidR="00645BFF" w:rsidRPr="00CD3F9B">
        <w:rPr>
          <w:rFonts w:ascii="Arial" w:hAnsi="Arial" w:cs="Arial"/>
          <w:sz w:val="21"/>
          <w:szCs w:val="21"/>
          <w:lang w:val="en-US"/>
        </w:rPr>
        <w:t xml:space="preserve"> University of Foreign Studies</w:t>
      </w:r>
      <w:r w:rsidR="00E2698D" w:rsidRPr="00CD3F9B">
        <w:rPr>
          <w:rFonts w:ascii="Arial" w:hAnsi="Arial" w:cs="Arial"/>
          <w:sz w:val="21"/>
          <w:szCs w:val="21"/>
          <w:lang w:val="en-US"/>
        </w:rPr>
        <w:t xml:space="preserve"> Seoul</w:t>
      </w:r>
      <w:r w:rsidR="00E2698D" w:rsidRPr="00CD3F9B">
        <w:rPr>
          <w:rFonts w:ascii="Arial" w:hAnsi="Arial" w:cs="Arial"/>
          <w:sz w:val="21"/>
          <w:szCs w:val="21"/>
          <w:lang w:val="en-US"/>
        </w:rPr>
        <w:br/>
      </w:r>
      <w:r w:rsidR="0047451D" w:rsidRPr="00CD3F9B">
        <w:rPr>
          <w:rFonts w:ascii="Arial" w:hAnsi="Arial" w:cs="Arial"/>
          <w:sz w:val="21"/>
          <w:szCs w:val="21"/>
          <w:lang w:val="en-US"/>
        </w:rPr>
        <w:t xml:space="preserve">European Legal Studies Institute, </w:t>
      </w:r>
      <w:r w:rsidR="00645BFF" w:rsidRPr="00CD3F9B">
        <w:rPr>
          <w:rFonts w:ascii="Arial" w:hAnsi="Arial" w:cs="Arial"/>
          <w:sz w:val="21"/>
          <w:szCs w:val="21"/>
          <w:lang w:val="en-US"/>
        </w:rPr>
        <w:t xml:space="preserve">University of </w:t>
      </w:r>
      <w:proofErr w:type="spellStart"/>
      <w:r w:rsidR="00645BFF" w:rsidRPr="00CD3F9B">
        <w:rPr>
          <w:rFonts w:ascii="Arial" w:hAnsi="Arial" w:cs="Arial"/>
          <w:sz w:val="21"/>
          <w:szCs w:val="21"/>
          <w:lang w:val="en-US"/>
        </w:rPr>
        <w:t>Osnabrück</w:t>
      </w:r>
      <w:proofErr w:type="spellEnd"/>
    </w:p>
    <w:p w14:paraId="747E5F20" w14:textId="77777777" w:rsidR="00E2698D" w:rsidRPr="00CD3F9B" w:rsidRDefault="00E2698D" w:rsidP="00ED02A0">
      <w:pPr>
        <w:jc w:val="center"/>
        <w:rPr>
          <w:rFonts w:ascii="Arial" w:hAnsi="Arial" w:cs="Arial"/>
          <w:sz w:val="21"/>
          <w:szCs w:val="21"/>
          <w:lang w:val="en-US"/>
        </w:rPr>
      </w:pPr>
    </w:p>
    <w:p w14:paraId="2F143521" w14:textId="77777777" w:rsidR="00ED02A0" w:rsidRPr="005057F6" w:rsidRDefault="00645BFF" w:rsidP="00CD72C6">
      <w:pPr>
        <w:jc w:val="center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20</w:t>
      </w:r>
      <w:r w:rsidR="00BC2442" w:rsidRPr="005057F6">
        <w:rPr>
          <w:rFonts w:ascii="Arial" w:hAnsi="Arial" w:cs="Arial"/>
          <w:b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lang w:val="en-US"/>
        </w:rPr>
        <w:t>August 2016</w:t>
      </w:r>
    </w:p>
    <w:p w14:paraId="2B748DA3" w14:textId="77777777" w:rsidR="00CD3F9B" w:rsidRDefault="00CD3F9B" w:rsidP="00CD3F9B">
      <w:pPr>
        <w:ind w:firstLine="150"/>
        <w:jc w:val="center"/>
        <w:rPr>
          <w:rFonts w:ascii="Arial" w:hAnsi="Arial" w:cs="Arial"/>
          <w:sz w:val="21"/>
          <w:szCs w:val="21"/>
          <w:lang w:val="en-US"/>
        </w:rPr>
      </w:pPr>
    </w:p>
    <w:p w14:paraId="3546F90C" w14:textId="06D4C41F" w:rsidR="00116E31" w:rsidRPr="00CD3F9B" w:rsidRDefault="00CD3F9B" w:rsidP="00CD3F9B">
      <w:pPr>
        <w:ind w:firstLine="150"/>
        <w:jc w:val="center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Conference </w:t>
      </w:r>
      <w:r w:rsidRPr="00CD3F9B">
        <w:rPr>
          <w:rFonts w:ascii="Arial" w:hAnsi="Arial" w:cs="Arial"/>
          <w:sz w:val="21"/>
          <w:szCs w:val="21"/>
          <w:lang w:val="en-US"/>
        </w:rPr>
        <w:t>Venue</w:t>
      </w:r>
      <w:r>
        <w:rPr>
          <w:rFonts w:ascii="Arial" w:hAnsi="Arial" w:cs="Arial"/>
          <w:sz w:val="21"/>
          <w:szCs w:val="21"/>
          <w:lang w:val="en-US"/>
        </w:rPr>
        <w:t xml:space="preserve">: European Legal Studies Institute,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Süsterstraße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28, 49074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Osnabrück</w:t>
      </w:r>
      <w:proofErr w:type="spellEnd"/>
    </w:p>
    <w:p w14:paraId="7ECD14D3" w14:textId="77777777" w:rsidR="002C4E6A" w:rsidRPr="00A63505" w:rsidRDefault="002C4E6A" w:rsidP="00CD72C6">
      <w:pPr>
        <w:rPr>
          <w:rFonts w:ascii="Arial" w:hAnsi="Arial" w:cs="Arial"/>
          <w:sz w:val="22"/>
          <w:szCs w:val="22"/>
          <w:lang w:val="en-US"/>
        </w:rPr>
      </w:pPr>
    </w:p>
    <w:p w14:paraId="1CA4F032" w14:textId="77777777" w:rsidR="00CD72C6" w:rsidRPr="00A63505" w:rsidRDefault="00CD72C6" w:rsidP="00CD72C6">
      <w:pPr>
        <w:rPr>
          <w:rFonts w:ascii="Arial" w:hAnsi="Arial" w:cs="Arial"/>
          <w:b/>
          <w:sz w:val="22"/>
          <w:szCs w:val="22"/>
          <w:lang w:val="en-US"/>
        </w:rPr>
      </w:pPr>
    </w:p>
    <w:p w14:paraId="7E9F6648" w14:textId="77777777" w:rsidR="00BC2442" w:rsidRPr="005057F6" w:rsidRDefault="00CD72C6" w:rsidP="00BC2442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  <w:r w:rsidRPr="005057F6">
        <w:rPr>
          <w:rFonts w:ascii="Arial" w:hAnsi="Arial" w:cs="Arial"/>
          <w:b/>
          <w:sz w:val="21"/>
          <w:szCs w:val="21"/>
          <w:lang w:val="en-US"/>
        </w:rPr>
        <w:t>9:00</w:t>
      </w:r>
      <w:r w:rsidR="005101D8" w:rsidRPr="005057F6">
        <w:rPr>
          <w:rFonts w:ascii="Arial" w:hAnsi="Arial" w:cs="Arial"/>
          <w:b/>
          <w:sz w:val="21"/>
          <w:szCs w:val="21"/>
          <w:lang w:val="en-US"/>
        </w:rPr>
        <w:t xml:space="preserve"> – 9:15</w:t>
      </w:r>
      <w:r w:rsidRPr="005057F6">
        <w:rPr>
          <w:rFonts w:ascii="Arial" w:hAnsi="Arial" w:cs="Arial"/>
          <w:sz w:val="21"/>
          <w:szCs w:val="21"/>
          <w:lang w:val="en-US"/>
        </w:rPr>
        <w:tab/>
      </w:r>
      <w:r w:rsidR="00BC2442" w:rsidRPr="005057F6">
        <w:rPr>
          <w:rFonts w:ascii="Arial" w:hAnsi="Arial" w:cs="Arial"/>
          <w:b/>
          <w:sz w:val="21"/>
          <w:szCs w:val="21"/>
          <w:lang w:val="en-US"/>
        </w:rPr>
        <w:t>Welcome Address</w:t>
      </w:r>
      <w:r w:rsidR="005101D8" w:rsidRPr="005057F6">
        <w:rPr>
          <w:rFonts w:ascii="Arial" w:hAnsi="Arial" w:cs="Arial"/>
          <w:b/>
          <w:sz w:val="21"/>
          <w:szCs w:val="21"/>
          <w:lang w:val="en-US"/>
        </w:rPr>
        <w:t>es</w:t>
      </w:r>
    </w:p>
    <w:p w14:paraId="4423DA3B" w14:textId="09701183" w:rsidR="00CD72C6" w:rsidRPr="005057F6" w:rsidRDefault="006B75C3" w:rsidP="00BC2442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proofErr w:type="gramStart"/>
      <w:r>
        <w:rPr>
          <w:rFonts w:ascii="Arial" w:hAnsi="Arial" w:cs="Arial"/>
          <w:sz w:val="21"/>
          <w:szCs w:val="21"/>
          <w:lang w:val="en-US"/>
        </w:rPr>
        <w:t xml:space="preserve">Prof. Dr. Dr.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h.c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mult</w:t>
      </w:r>
      <w:proofErr w:type="spellEnd"/>
      <w:r>
        <w:rPr>
          <w:rFonts w:ascii="Arial" w:hAnsi="Arial" w:cs="Arial"/>
          <w:sz w:val="21"/>
          <w:szCs w:val="21"/>
          <w:lang w:val="en-US"/>
        </w:rPr>
        <w:t>.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Christian von Bar</w:t>
      </w:r>
      <w:r w:rsidR="00BC2442" w:rsidRPr="005057F6">
        <w:rPr>
          <w:rFonts w:ascii="Arial" w:hAnsi="Arial" w:cs="Arial"/>
          <w:sz w:val="21"/>
          <w:szCs w:val="21"/>
          <w:lang w:val="en-US"/>
        </w:rPr>
        <w:br/>
      </w:r>
      <w:r>
        <w:rPr>
          <w:rFonts w:ascii="Arial" w:hAnsi="Arial" w:cs="Arial"/>
          <w:sz w:val="21"/>
          <w:szCs w:val="21"/>
          <w:lang w:val="en-US"/>
        </w:rPr>
        <w:t>Director of the European Legal Studies Institute</w:t>
      </w:r>
      <w:r w:rsidR="00645BFF">
        <w:rPr>
          <w:rFonts w:ascii="Arial" w:hAnsi="Arial" w:cs="Arial"/>
          <w:sz w:val="21"/>
          <w:szCs w:val="21"/>
          <w:lang w:val="en-US"/>
        </w:rPr>
        <w:t xml:space="preserve">, University of </w:t>
      </w:r>
      <w:proofErr w:type="spellStart"/>
      <w:r w:rsidR="00645BFF">
        <w:rPr>
          <w:rFonts w:ascii="Arial" w:hAnsi="Arial" w:cs="Arial"/>
          <w:sz w:val="21"/>
          <w:szCs w:val="21"/>
          <w:lang w:val="en-US"/>
        </w:rPr>
        <w:t>Osnabrück</w:t>
      </w:r>
      <w:proofErr w:type="spellEnd"/>
    </w:p>
    <w:p w14:paraId="520AEB8F" w14:textId="3BB7A402" w:rsidR="00C62BA4" w:rsidRPr="00C62BA4" w:rsidRDefault="00C62BA4" w:rsidP="000D6649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highlight w:val="yellow"/>
          <w:lang w:val="en-US" w:eastAsia="ko-KR"/>
        </w:rPr>
      </w:pPr>
    </w:p>
    <w:p w14:paraId="5D3DC41B" w14:textId="1772324A" w:rsidR="00E6771E" w:rsidRPr="006B75C3" w:rsidRDefault="00E6771E" w:rsidP="005101D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eastAsia="ko-KR"/>
        </w:rPr>
      </w:pPr>
      <w:r w:rsidRPr="006B75C3">
        <w:rPr>
          <w:rFonts w:ascii="Arial" w:hAnsi="Arial" w:cs="Arial" w:hint="eastAsia"/>
          <w:sz w:val="21"/>
          <w:szCs w:val="21"/>
          <w:lang w:eastAsia="ko-KR"/>
        </w:rPr>
        <w:t>Prof. Dr.</w:t>
      </w:r>
      <w:r w:rsidRPr="006B75C3">
        <w:rPr>
          <w:rFonts w:ascii="Arial" w:hAnsi="Arial" w:cs="Arial"/>
          <w:sz w:val="21"/>
          <w:szCs w:val="21"/>
          <w:lang w:eastAsia="ko-KR"/>
        </w:rPr>
        <w:t xml:space="preserve"> </w:t>
      </w:r>
      <w:proofErr w:type="spellStart"/>
      <w:r w:rsidR="003922C0" w:rsidRPr="006B75C3">
        <w:rPr>
          <w:rFonts w:ascii="Arial" w:hAnsi="Arial" w:cs="Arial"/>
          <w:sz w:val="21"/>
          <w:szCs w:val="21"/>
          <w:lang w:eastAsia="ko-KR"/>
        </w:rPr>
        <w:t>Ki</w:t>
      </w:r>
      <w:proofErr w:type="spellEnd"/>
      <w:r w:rsidR="003922C0" w:rsidRPr="006B75C3">
        <w:rPr>
          <w:rFonts w:ascii="Arial" w:hAnsi="Arial" w:cs="Arial"/>
          <w:sz w:val="21"/>
          <w:szCs w:val="21"/>
          <w:lang w:eastAsia="ko-KR"/>
        </w:rPr>
        <w:t xml:space="preserve"> </w:t>
      </w:r>
      <w:r w:rsidRPr="006B75C3">
        <w:rPr>
          <w:rFonts w:ascii="Arial" w:hAnsi="Arial" w:cs="Arial"/>
          <w:sz w:val="21"/>
          <w:szCs w:val="21"/>
          <w:lang w:eastAsia="ko-KR"/>
        </w:rPr>
        <w:t>Su Lee</w:t>
      </w:r>
    </w:p>
    <w:p w14:paraId="38DCD794" w14:textId="20D442C7" w:rsidR="00213DB1" w:rsidRPr="006B75C3" w:rsidRDefault="005101D8" w:rsidP="005101D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 w:eastAsia="ko-KR"/>
        </w:rPr>
      </w:pPr>
      <w:r w:rsidRPr="006B75C3">
        <w:rPr>
          <w:rFonts w:ascii="Arial" w:hAnsi="Arial" w:cs="Arial"/>
          <w:sz w:val="21"/>
          <w:szCs w:val="21"/>
          <w:lang w:val="en-US"/>
        </w:rPr>
        <w:t xml:space="preserve">Director of </w:t>
      </w:r>
      <w:r w:rsidR="006B75C3">
        <w:rPr>
          <w:rFonts w:ascii="Arial" w:hAnsi="Arial" w:cs="Arial"/>
          <w:sz w:val="21"/>
          <w:szCs w:val="21"/>
          <w:lang w:val="en-US"/>
        </w:rPr>
        <w:t xml:space="preserve">the </w:t>
      </w:r>
      <w:r w:rsidR="00213DB1" w:rsidRPr="006B75C3">
        <w:rPr>
          <w:rFonts w:ascii="Arial" w:hAnsi="Arial" w:cs="Arial" w:hint="eastAsia"/>
          <w:sz w:val="21"/>
          <w:szCs w:val="21"/>
          <w:lang w:val="en-US" w:eastAsia="ko-KR"/>
        </w:rPr>
        <w:t xml:space="preserve">Korea Institute </w:t>
      </w:r>
      <w:r w:rsidR="00213DB1" w:rsidRPr="006B75C3">
        <w:rPr>
          <w:rFonts w:ascii="Arial" w:hAnsi="Arial" w:cs="Arial"/>
          <w:sz w:val="21"/>
          <w:szCs w:val="21"/>
          <w:lang w:val="en-US" w:eastAsia="ko-KR"/>
        </w:rPr>
        <w:t>for National Competitiveness</w:t>
      </w:r>
      <w:r w:rsidR="00E6771E" w:rsidRPr="006B75C3">
        <w:rPr>
          <w:rFonts w:ascii="Arial" w:hAnsi="Arial" w:cs="Arial"/>
          <w:sz w:val="21"/>
          <w:szCs w:val="21"/>
          <w:lang w:val="en-US" w:eastAsia="ko-KR"/>
        </w:rPr>
        <w:t>, Seoul</w:t>
      </w:r>
    </w:p>
    <w:p w14:paraId="2CD9FE09" w14:textId="77777777" w:rsidR="00056CFF" w:rsidRPr="005057F6" w:rsidRDefault="00056CFF" w:rsidP="00C917F0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41F35AD6" w14:textId="77777777" w:rsidR="00C917F0" w:rsidRPr="005057F6" w:rsidRDefault="005101D8" w:rsidP="00C917F0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  <w:r w:rsidRPr="005057F6">
        <w:rPr>
          <w:rFonts w:ascii="Arial" w:hAnsi="Arial" w:cs="Arial"/>
          <w:b/>
          <w:sz w:val="21"/>
          <w:szCs w:val="21"/>
          <w:lang w:val="en-US"/>
        </w:rPr>
        <w:t>9:15</w:t>
      </w:r>
      <w:r w:rsidR="00C917F0" w:rsidRPr="005057F6">
        <w:rPr>
          <w:rFonts w:ascii="Arial" w:hAnsi="Arial" w:cs="Arial"/>
          <w:b/>
          <w:sz w:val="21"/>
          <w:szCs w:val="21"/>
          <w:lang w:val="en-US"/>
        </w:rPr>
        <w:t xml:space="preserve"> – 9:30</w:t>
      </w:r>
      <w:r w:rsidR="00C917F0" w:rsidRPr="005057F6">
        <w:rPr>
          <w:rFonts w:ascii="Arial" w:hAnsi="Arial" w:cs="Arial"/>
          <w:b/>
          <w:sz w:val="21"/>
          <w:szCs w:val="21"/>
          <w:lang w:val="en-US"/>
        </w:rPr>
        <w:tab/>
        <w:t>Introduction</w:t>
      </w:r>
    </w:p>
    <w:p w14:paraId="2FF0AD18" w14:textId="77777777" w:rsidR="00C917F0" w:rsidRPr="005057F6" w:rsidRDefault="00C917F0" w:rsidP="00C917F0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  <w:r w:rsidRPr="005057F6">
        <w:rPr>
          <w:rFonts w:ascii="Arial" w:hAnsi="Arial" w:cs="Arial"/>
          <w:sz w:val="21"/>
          <w:szCs w:val="21"/>
          <w:lang w:val="en-US"/>
        </w:rPr>
        <w:tab/>
        <w:t xml:space="preserve">Prof. Dr. Christoph Busch, Maître en Droit, </w:t>
      </w:r>
      <w:r w:rsidR="00645BFF">
        <w:rPr>
          <w:rFonts w:ascii="Arial" w:hAnsi="Arial" w:cs="Arial"/>
          <w:sz w:val="21"/>
          <w:szCs w:val="21"/>
          <w:lang w:val="en-US"/>
        </w:rPr>
        <w:t xml:space="preserve">University of </w:t>
      </w:r>
      <w:proofErr w:type="spellStart"/>
      <w:r w:rsidR="00645BFF">
        <w:rPr>
          <w:rFonts w:ascii="Arial" w:hAnsi="Arial" w:cs="Arial"/>
          <w:sz w:val="21"/>
          <w:szCs w:val="21"/>
          <w:lang w:val="en-US"/>
        </w:rPr>
        <w:t>Osnabrück</w:t>
      </w:r>
      <w:proofErr w:type="spellEnd"/>
    </w:p>
    <w:p w14:paraId="3F2D3408" w14:textId="77777777" w:rsidR="000A3B84" w:rsidRPr="005057F6" w:rsidRDefault="000A3B84" w:rsidP="00BC2442">
      <w:pPr>
        <w:tabs>
          <w:tab w:val="left" w:pos="1560"/>
        </w:tabs>
        <w:rPr>
          <w:rFonts w:ascii="Arial" w:hAnsi="Arial" w:cs="Arial"/>
          <w:sz w:val="21"/>
          <w:szCs w:val="21"/>
          <w:lang w:val="en-US"/>
        </w:rPr>
      </w:pPr>
    </w:p>
    <w:p w14:paraId="4431E73B" w14:textId="77777777" w:rsidR="00A63505" w:rsidRPr="005057F6" w:rsidRDefault="00A63505" w:rsidP="00BC2442">
      <w:pPr>
        <w:tabs>
          <w:tab w:val="left" w:pos="1560"/>
        </w:tabs>
        <w:rPr>
          <w:rFonts w:ascii="Arial" w:hAnsi="Arial" w:cs="Arial"/>
          <w:sz w:val="21"/>
          <w:szCs w:val="21"/>
          <w:lang w:val="en-US"/>
        </w:rPr>
      </w:pPr>
    </w:p>
    <w:p w14:paraId="4980917C" w14:textId="77777777" w:rsidR="00E2698D" w:rsidRPr="005057F6" w:rsidRDefault="00AC6B08" w:rsidP="00BC2442">
      <w:pPr>
        <w:tabs>
          <w:tab w:val="left" w:pos="1560"/>
        </w:tabs>
        <w:rPr>
          <w:rFonts w:ascii="Arial" w:hAnsi="Arial" w:cs="Arial"/>
          <w:b/>
          <w:sz w:val="21"/>
          <w:szCs w:val="21"/>
          <w:lang w:val="en-US"/>
        </w:rPr>
      </w:pPr>
      <w:r w:rsidRPr="005057F6">
        <w:rPr>
          <w:rFonts w:ascii="Arial" w:hAnsi="Arial" w:cs="Arial"/>
          <w:b/>
          <w:sz w:val="21"/>
          <w:szCs w:val="21"/>
          <w:lang w:val="en-US"/>
        </w:rPr>
        <w:t>9:30</w:t>
      </w:r>
      <w:r w:rsidR="00BC2442" w:rsidRPr="005057F6">
        <w:rPr>
          <w:rFonts w:ascii="Arial" w:hAnsi="Arial" w:cs="Arial"/>
          <w:b/>
          <w:sz w:val="21"/>
          <w:szCs w:val="21"/>
          <w:lang w:val="en-US"/>
        </w:rPr>
        <w:t xml:space="preserve"> –</w:t>
      </w:r>
      <w:r w:rsidRPr="005057F6">
        <w:rPr>
          <w:rFonts w:ascii="Arial" w:hAnsi="Arial" w:cs="Arial"/>
          <w:b/>
          <w:sz w:val="21"/>
          <w:szCs w:val="21"/>
          <w:lang w:val="en-US"/>
        </w:rPr>
        <w:t xml:space="preserve"> 11:00</w:t>
      </w:r>
      <w:r w:rsidR="00BC2442" w:rsidRPr="005057F6">
        <w:rPr>
          <w:rFonts w:ascii="Arial" w:hAnsi="Arial" w:cs="Arial"/>
          <w:b/>
          <w:sz w:val="21"/>
          <w:szCs w:val="21"/>
          <w:lang w:val="en-US"/>
        </w:rPr>
        <w:tab/>
      </w:r>
      <w:r w:rsidR="00E2698D" w:rsidRPr="005057F6">
        <w:rPr>
          <w:rFonts w:ascii="Arial" w:hAnsi="Arial" w:cs="Arial"/>
          <w:b/>
          <w:sz w:val="21"/>
          <w:szCs w:val="21"/>
          <w:lang w:val="en-US"/>
        </w:rPr>
        <w:t>Session 1</w:t>
      </w:r>
    </w:p>
    <w:p w14:paraId="645A0DB9" w14:textId="77777777" w:rsidR="00E2698D" w:rsidRPr="005057F6" w:rsidRDefault="00E2698D" w:rsidP="00C917F0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6DCD5D94" w14:textId="77777777" w:rsidR="00645BFF" w:rsidRDefault="00645BFF" w:rsidP="005101D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 w:rsidRPr="00645BFF">
        <w:rPr>
          <w:rFonts w:ascii="Arial" w:hAnsi="Arial" w:cs="Arial"/>
          <w:b/>
          <w:sz w:val="21"/>
          <w:szCs w:val="21"/>
          <w:lang w:val="en-US"/>
        </w:rPr>
        <w:t>Histo</w:t>
      </w:r>
      <w:r>
        <w:rPr>
          <w:rFonts w:ascii="Arial" w:hAnsi="Arial" w:cs="Arial"/>
          <w:b/>
          <w:sz w:val="21"/>
          <w:szCs w:val="21"/>
          <w:lang w:val="en-US"/>
        </w:rPr>
        <w:t xml:space="preserve">ry and Overview of Platform </w:t>
      </w:r>
      <w:r w:rsidRPr="00645BFF">
        <w:rPr>
          <w:rFonts w:ascii="Arial" w:hAnsi="Arial" w:cs="Arial"/>
          <w:b/>
          <w:sz w:val="21"/>
          <w:szCs w:val="21"/>
          <w:lang w:val="en-US"/>
        </w:rPr>
        <w:t>Regulation in Korea</w:t>
      </w:r>
    </w:p>
    <w:p w14:paraId="7A8BDBC4" w14:textId="77777777" w:rsidR="00645BFF" w:rsidRDefault="00645BFF" w:rsidP="005101D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 w:rsidRPr="005057F6">
        <w:rPr>
          <w:rFonts w:ascii="Arial" w:hAnsi="Arial" w:cs="Arial"/>
          <w:sz w:val="21"/>
          <w:szCs w:val="21"/>
          <w:lang w:val="en-US"/>
        </w:rPr>
        <w:t xml:space="preserve">Prof. Dr. </w:t>
      </w:r>
      <w:proofErr w:type="spellStart"/>
      <w:r w:rsidRPr="005057F6">
        <w:rPr>
          <w:rFonts w:ascii="Arial" w:hAnsi="Arial" w:cs="Arial"/>
          <w:sz w:val="21"/>
          <w:szCs w:val="21"/>
          <w:lang w:val="en-US"/>
        </w:rPr>
        <w:t>Byung</w:t>
      </w:r>
      <w:proofErr w:type="spellEnd"/>
      <w:r w:rsidRPr="005057F6">
        <w:rPr>
          <w:rFonts w:ascii="Arial" w:hAnsi="Arial" w:cs="Arial"/>
          <w:sz w:val="21"/>
          <w:szCs w:val="21"/>
          <w:lang w:val="en-US"/>
        </w:rPr>
        <w:t xml:space="preserve"> Jun Lee, </w:t>
      </w:r>
      <w:proofErr w:type="spellStart"/>
      <w:r w:rsidRPr="005057F6">
        <w:rPr>
          <w:rFonts w:ascii="Arial" w:hAnsi="Arial" w:cs="Arial"/>
          <w:sz w:val="21"/>
          <w:szCs w:val="21"/>
          <w:lang w:val="en-US"/>
        </w:rPr>
        <w:t>Hankuk</w:t>
      </w:r>
      <w:proofErr w:type="spellEnd"/>
      <w:r w:rsidRPr="005057F6">
        <w:rPr>
          <w:rFonts w:ascii="Arial" w:hAnsi="Arial" w:cs="Arial"/>
          <w:sz w:val="21"/>
          <w:szCs w:val="21"/>
          <w:lang w:val="en-US"/>
        </w:rPr>
        <w:t xml:space="preserve"> University of Foreign Studies, Seoul</w:t>
      </w:r>
    </w:p>
    <w:p w14:paraId="627AE8B6" w14:textId="77777777" w:rsidR="00645BFF" w:rsidRDefault="00645BFF" w:rsidP="005101D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</w:p>
    <w:p w14:paraId="203E675C" w14:textId="77777777" w:rsidR="00BD4993" w:rsidRPr="00BD4993" w:rsidRDefault="00BD4993" w:rsidP="005101D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 w:rsidRPr="00BD4993">
        <w:rPr>
          <w:rFonts w:ascii="Arial" w:hAnsi="Arial" w:cs="Arial"/>
          <w:b/>
          <w:sz w:val="21"/>
          <w:szCs w:val="21"/>
          <w:lang w:val="en-US"/>
        </w:rPr>
        <w:t>Online Platforms as a Challenge for European Consumer Law</w:t>
      </w:r>
    </w:p>
    <w:p w14:paraId="150FF4B7" w14:textId="77777777" w:rsidR="00645BFF" w:rsidRDefault="00BD4993" w:rsidP="005101D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Prof. Dr. Hans Schulte-</w:t>
      </w:r>
      <w:proofErr w:type="spellStart"/>
      <w:r>
        <w:rPr>
          <w:rFonts w:ascii="Arial" w:hAnsi="Arial" w:cs="Arial"/>
          <w:sz w:val="21"/>
          <w:szCs w:val="21"/>
          <w:lang w:val="en-US"/>
        </w:rPr>
        <w:t>Nölke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, University of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Osnabrück</w:t>
      </w:r>
      <w:proofErr w:type="spellEnd"/>
    </w:p>
    <w:p w14:paraId="202BBE1D" w14:textId="77777777" w:rsidR="00645BFF" w:rsidRDefault="00645BFF" w:rsidP="005101D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</w:p>
    <w:p w14:paraId="492929C3" w14:textId="5AAA6B02" w:rsidR="00645BFF" w:rsidRPr="00BD4993" w:rsidRDefault="00C62BA4" w:rsidP="005101D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How to P</w:t>
      </w:r>
      <w:r w:rsidR="00645BFF" w:rsidRPr="00BD4993">
        <w:rPr>
          <w:rFonts w:ascii="Arial" w:hAnsi="Arial" w:cs="Arial"/>
          <w:b/>
          <w:sz w:val="21"/>
          <w:szCs w:val="21"/>
          <w:lang w:val="en-US"/>
        </w:rPr>
        <w:t>rotect Consumers in the Peer Platform Economy</w:t>
      </w:r>
    </w:p>
    <w:p w14:paraId="4B3405C4" w14:textId="5ECD4649" w:rsidR="00645BFF" w:rsidRDefault="00BD4993" w:rsidP="005101D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Prof. Dr. </w:t>
      </w:r>
      <w:r w:rsidR="003922C0">
        <w:rPr>
          <w:rFonts w:ascii="Arial" w:hAnsi="Arial" w:cs="Arial"/>
          <w:sz w:val="21"/>
          <w:szCs w:val="21"/>
          <w:lang w:val="en-US"/>
        </w:rPr>
        <w:t xml:space="preserve">Jung </w:t>
      </w:r>
      <w:proofErr w:type="spellStart"/>
      <w:r w:rsidR="003922C0">
        <w:rPr>
          <w:rFonts w:ascii="Arial" w:hAnsi="Arial" w:cs="Arial"/>
          <w:sz w:val="21"/>
          <w:szCs w:val="21"/>
          <w:lang w:val="en-US"/>
        </w:rPr>
        <w:t>J</w:t>
      </w:r>
      <w:r w:rsidRPr="00BD4993">
        <w:rPr>
          <w:rFonts w:ascii="Arial" w:hAnsi="Arial" w:cs="Arial"/>
          <w:sz w:val="21"/>
          <w:szCs w:val="21"/>
          <w:lang w:val="en-US"/>
        </w:rPr>
        <w:t>oon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  <w:lang w:val="en-US"/>
        </w:rPr>
        <w:t>Ka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5057F6">
        <w:rPr>
          <w:rFonts w:ascii="Arial" w:hAnsi="Arial" w:cs="Arial"/>
          <w:sz w:val="21"/>
          <w:szCs w:val="21"/>
          <w:lang w:val="en-US"/>
        </w:rPr>
        <w:t>,</w:t>
      </w:r>
      <w:proofErr w:type="gramEnd"/>
      <w:r w:rsidRPr="005057F6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5057F6">
        <w:rPr>
          <w:rFonts w:ascii="Arial" w:hAnsi="Arial" w:cs="Arial"/>
          <w:sz w:val="21"/>
          <w:szCs w:val="21"/>
          <w:lang w:val="en-US"/>
        </w:rPr>
        <w:t>Hankuk</w:t>
      </w:r>
      <w:proofErr w:type="spellEnd"/>
      <w:r w:rsidRPr="005057F6">
        <w:rPr>
          <w:rFonts w:ascii="Arial" w:hAnsi="Arial" w:cs="Arial"/>
          <w:sz w:val="21"/>
          <w:szCs w:val="21"/>
          <w:lang w:val="en-US"/>
        </w:rPr>
        <w:t xml:space="preserve"> University of Foreign Studies, Seoul</w:t>
      </w:r>
    </w:p>
    <w:p w14:paraId="25CE0792" w14:textId="77777777" w:rsidR="005101D8" w:rsidRPr="003922C0" w:rsidRDefault="005101D8" w:rsidP="00BD4993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</w:p>
    <w:p w14:paraId="6C053DEF" w14:textId="77777777" w:rsidR="00056CFF" w:rsidRPr="005057F6" w:rsidRDefault="00056CFF" w:rsidP="00E2698D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</w:p>
    <w:p w14:paraId="2025E81F" w14:textId="77777777" w:rsidR="000A3B84" w:rsidRDefault="0004600C" w:rsidP="000A3B84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  <w:r w:rsidRPr="005057F6">
        <w:rPr>
          <w:rFonts w:ascii="Arial" w:hAnsi="Arial" w:cs="Arial"/>
          <w:b/>
          <w:sz w:val="21"/>
          <w:szCs w:val="21"/>
          <w:lang w:val="en-US"/>
        </w:rPr>
        <w:t>11:00</w:t>
      </w:r>
      <w:r w:rsidR="00E2698D" w:rsidRPr="005057F6">
        <w:rPr>
          <w:rFonts w:ascii="Arial" w:hAnsi="Arial" w:cs="Arial"/>
          <w:b/>
          <w:sz w:val="21"/>
          <w:szCs w:val="21"/>
          <w:lang w:val="en-US"/>
        </w:rPr>
        <w:t xml:space="preserve"> – 11:</w:t>
      </w:r>
      <w:r w:rsidR="00AC6B08" w:rsidRPr="005057F6">
        <w:rPr>
          <w:rFonts w:ascii="Arial" w:hAnsi="Arial" w:cs="Arial"/>
          <w:b/>
          <w:sz w:val="21"/>
          <w:szCs w:val="21"/>
          <w:lang w:val="en-US"/>
        </w:rPr>
        <w:t>30</w:t>
      </w:r>
      <w:r w:rsidR="00E2698D" w:rsidRPr="005057F6">
        <w:rPr>
          <w:rFonts w:ascii="Arial" w:hAnsi="Arial" w:cs="Arial"/>
          <w:sz w:val="21"/>
          <w:szCs w:val="21"/>
          <w:lang w:val="en-US"/>
        </w:rPr>
        <w:tab/>
      </w:r>
      <w:r w:rsidR="001E740F">
        <w:rPr>
          <w:rFonts w:ascii="Arial" w:hAnsi="Arial" w:cs="Arial"/>
          <w:b/>
          <w:sz w:val="21"/>
          <w:szCs w:val="21"/>
          <w:lang w:val="en-US"/>
        </w:rPr>
        <w:t>Coffee Break</w:t>
      </w:r>
    </w:p>
    <w:p w14:paraId="6946AF1F" w14:textId="77777777" w:rsidR="00056CFF" w:rsidRDefault="00056CFF" w:rsidP="000A3B84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57B92B80" w14:textId="77777777" w:rsidR="00A63505" w:rsidRPr="005057F6" w:rsidRDefault="00A63505" w:rsidP="000A3B84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75C6B546" w14:textId="77777777" w:rsidR="000A3B84" w:rsidRPr="005057F6" w:rsidRDefault="0004600C" w:rsidP="000A3B84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  <w:r w:rsidRPr="005057F6">
        <w:rPr>
          <w:rFonts w:ascii="Arial" w:hAnsi="Arial" w:cs="Arial"/>
          <w:b/>
          <w:sz w:val="21"/>
          <w:szCs w:val="21"/>
          <w:lang w:val="en-US"/>
        </w:rPr>
        <w:t>11:30</w:t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 xml:space="preserve"> –</w:t>
      </w:r>
      <w:r w:rsidR="00AC6B08" w:rsidRPr="005057F6">
        <w:rPr>
          <w:rFonts w:ascii="Arial" w:hAnsi="Arial" w:cs="Arial"/>
          <w:b/>
          <w:sz w:val="21"/>
          <w:szCs w:val="21"/>
          <w:lang w:val="en-US"/>
        </w:rPr>
        <w:t xml:space="preserve"> 13:00</w:t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ab/>
        <w:t>Session 2</w:t>
      </w:r>
    </w:p>
    <w:p w14:paraId="63252E39" w14:textId="77777777" w:rsidR="00E2698D" w:rsidRPr="005057F6" w:rsidRDefault="00E2698D" w:rsidP="000A3B84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138A63E8" w14:textId="77777777" w:rsidR="00F93F68" w:rsidRDefault="00F93F68" w:rsidP="00F93F6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 w:rsidRPr="00C62BA4">
        <w:rPr>
          <w:rFonts w:ascii="Arial" w:hAnsi="Arial" w:cs="Arial"/>
          <w:b/>
          <w:sz w:val="21"/>
          <w:szCs w:val="21"/>
          <w:lang w:val="en-US"/>
        </w:rPr>
        <w:t>Platform Regulations Under the</w:t>
      </w:r>
      <w:r>
        <w:rPr>
          <w:rFonts w:ascii="Arial" w:hAnsi="Arial" w:cs="Arial"/>
          <w:b/>
          <w:sz w:val="21"/>
          <w:szCs w:val="21"/>
          <w:lang w:val="en-US"/>
        </w:rPr>
        <w:t xml:space="preserve"> Act on the Consumer Protection</w:t>
      </w:r>
      <w:r>
        <w:rPr>
          <w:rFonts w:ascii="Arial" w:hAnsi="Arial" w:cs="Arial"/>
          <w:b/>
          <w:sz w:val="21"/>
          <w:szCs w:val="21"/>
          <w:lang w:val="en-US"/>
        </w:rPr>
        <w:br/>
      </w:r>
      <w:r w:rsidRPr="00C62BA4">
        <w:rPr>
          <w:rFonts w:ascii="Arial" w:hAnsi="Arial" w:cs="Arial"/>
          <w:b/>
          <w:sz w:val="21"/>
          <w:szCs w:val="21"/>
          <w:lang w:val="en-US"/>
        </w:rPr>
        <w:t>in E</w:t>
      </w:r>
      <w:r>
        <w:rPr>
          <w:rFonts w:ascii="Arial" w:hAnsi="Arial" w:cs="Arial"/>
          <w:b/>
          <w:sz w:val="21"/>
          <w:szCs w:val="21"/>
          <w:lang w:val="en-US"/>
        </w:rPr>
        <w:t>lectronic Commerce Transactions</w:t>
      </w:r>
    </w:p>
    <w:p w14:paraId="3BF1BE04" w14:textId="7D46CF6B" w:rsidR="00BD4993" w:rsidRDefault="00F93F68" w:rsidP="00F93F6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 w:eastAsia="ko-KR"/>
        </w:rPr>
      </w:pPr>
      <w:r>
        <w:rPr>
          <w:rFonts w:ascii="Arial" w:hAnsi="Arial" w:cs="Arial"/>
          <w:sz w:val="21"/>
          <w:szCs w:val="21"/>
          <w:lang w:val="en-US"/>
        </w:rPr>
        <w:t xml:space="preserve">Prof. Dr. </w:t>
      </w:r>
      <w:r w:rsidRPr="00C62BA4">
        <w:rPr>
          <w:rFonts w:ascii="Arial" w:hAnsi="Arial" w:cs="Arial"/>
          <w:sz w:val="21"/>
          <w:szCs w:val="21"/>
          <w:lang w:val="en-US"/>
        </w:rPr>
        <w:t xml:space="preserve">So Min Chung, </w:t>
      </w:r>
      <w:proofErr w:type="spellStart"/>
      <w:r w:rsidRPr="00C62BA4">
        <w:rPr>
          <w:rFonts w:ascii="Arial" w:hAnsi="Arial" w:cs="Arial"/>
          <w:sz w:val="21"/>
          <w:szCs w:val="21"/>
          <w:lang w:val="en-US"/>
        </w:rPr>
        <w:t>Hankuk</w:t>
      </w:r>
      <w:proofErr w:type="spellEnd"/>
      <w:r w:rsidRPr="00C62BA4">
        <w:rPr>
          <w:rFonts w:ascii="Arial" w:hAnsi="Arial" w:cs="Arial"/>
          <w:sz w:val="21"/>
          <w:szCs w:val="21"/>
          <w:lang w:val="en-US"/>
        </w:rPr>
        <w:t xml:space="preserve"> University of Foreign Studies</w:t>
      </w:r>
      <w:proofErr w:type="gramStart"/>
      <w:r w:rsidRPr="00C62BA4"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 w:hint="eastAsia"/>
          <w:sz w:val="21"/>
          <w:szCs w:val="21"/>
          <w:lang w:val="en-US" w:eastAsia="ko-KR"/>
        </w:rPr>
        <w:t xml:space="preserve"> Seoul</w:t>
      </w:r>
      <w:proofErr w:type="gramEnd"/>
    </w:p>
    <w:p w14:paraId="4413685C" w14:textId="77777777" w:rsidR="00BD4993" w:rsidRPr="005057F6" w:rsidRDefault="00BD4993" w:rsidP="00AC6B0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37976125" w14:textId="77777777" w:rsidR="00C917F0" w:rsidRPr="005057F6" w:rsidRDefault="00BD4993" w:rsidP="00E2698D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 xml:space="preserve">Platform Regulation in Italy: The Example of </w:t>
      </w:r>
      <w:proofErr w:type="spellStart"/>
      <w:r>
        <w:rPr>
          <w:rFonts w:ascii="Arial" w:hAnsi="Arial" w:cs="Arial"/>
          <w:b/>
          <w:sz w:val="21"/>
          <w:szCs w:val="21"/>
          <w:lang w:val="en-US"/>
        </w:rPr>
        <w:t>Tripadvisor</w:t>
      </w:r>
      <w:proofErr w:type="spellEnd"/>
    </w:p>
    <w:p w14:paraId="4576AC78" w14:textId="77777777" w:rsidR="00C917F0" w:rsidRPr="005057F6" w:rsidRDefault="00BD4993" w:rsidP="00C917F0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Prof. Dr. Alberto de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Franceschi</w:t>
      </w:r>
      <w:proofErr w:type="spellEnd"/>
      <w:r w:rsidR="00662BF9">
        <w:rPr>
          <w:rFonts w:ascii="Arial" w:hAnsi="Arial" w:cs="Arial"/>
          <w:sz w:val="21"/>
          <w:szCs w:val="21"/>
          <w:lang w:val="en-US"/>
        </w:rPr>
        <w:t>, University of Ferrara, Italy</w:t>
      </w:r>
    </w:p>
    <w:p w14:paraId="74C3643D" w14:textId="77777777" w:rsidR="00C917F0" w:rsidRPr="005057F6" w:rsidRDefault="00C917F0" w:rsidP="00E2698D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</w:p>
    <w:p w14:paraId="06E9608A" w14:textId="77777777" w:rsidR="00662BF9" w:rsidRPr="00662BF9" w:rsidRDefault="00662BF9" w:rsidP="00662BF9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Revision of the</w:t>
      </w:r>
      <w:r w:rsidRPr="00662BF9">
        <w:rPr>
          <w:rFonts w:ascii="Arial" w:hAnsi="Arial" w:cs="Arial"/>
          <w:b/>
          <w:sz w:val="21"/>
          <w:szCs w:val="21"/>
          <w:lang w:val="en-US"/>
        </w:rPr>
        <w:t xml:space="preserve"> Regulatory Approach toward</w:t>
      </w:r>
      <w:r>
        <w:rPr>
          <w:rFonts w:ascii="Arial" w:hAnsi="Arial" w:cs="Arial"/>
          <w:b/>
          <w:sz w:val="21"/>
          <w:szCs w:val="21"/>
          <w:lang w:val="en-US"/>
        </w:rPr>
        <w:t>s</w:t>
      </w:r>
      <w:r w:rsidRPr="00662BF9">
        <w:rPr>
          <w:rFonts w:ascii="Arial" w:hAnsi="Arial" w:cs="Arial"/>
          <w:b/>
          <w:sz w:val="21"/>
          <w:szCs w:val="21"/>
          <w:lang w:val="en-US"/>
        </w:rPr>
        <w:t xml:space="preserve"> Food Delivery Service Application Provider</w:t>
      </w:r>
      <w:r>
        <w:rPr>
          <w:rFonts w:ascii="Arial" w:hAnsi="Arial" w:cs="Arial"/>
          <w:b/>
          <w:sz w:val="21"/>
          <w:szCs w:val="21"/>
          <w:lang w:val="en-US"/>
        </w:rPr>
        <w:t>s</w:t>
      </w:r>
      <w:r w:rsidRPr="00662BF9">
        <w:rPr>
          <w:rFonts w:ascii="Arial" w:hAnsi="Arial" w:cs="Arial"/>
          <w:b/>
          <w:sz w:val="21"/>
          <w:szCs w:val="21"/>
          <w:lang w:val="en-US"/>
        </w:rPr>
        <w:t xml:space="preserve"> in Korea</w:t>
      </w:r>
    </w:p>
    <w:p w14:paraId="422942A8" w14:textId="77777777" w:rsidR="000A3B84" w:rsidRPr="00662BF9" w:rsidRDefault="00662BF9" w:rsidP="00662BF9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Prof. Dr. </w:t>
      </w:r>
      <w:r w:rsidRPr="00662BF9">
        <w:rPr>
          <w:rFonts w:ascii="Arial" w:hAnsi="Arial" w:cs="Arial"/>
          <w:sz w:val="21"/>
          <w:szCs w:val="21"/>
          <w:lang w:val="en-US"/>
        </w:rPr>
        <w:t xml:space="preserve">Soo Hyun </w:t>
      </w:r>
      <w:proofErr w:type="spellStart"/>
      <w:r w:rsidRPr="00662BF9">
        <w:rPr>
          <w:rFonts w:ascii="Arial" w:hAnsi="Arial" w:cs="Arial"/>
          <w:sz w:val="21"/>
          <w:szCs w:val="21"/>
          <w:lang w:val="en-US"/>
        </w:rPr>
        <w:t>Ahn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5057F6">
        <w:rPr>
          <w:rFonts w:ascii="Arial" w:hAnsi="Arial" w:cs="Arial"/>
          <w:sz w:val="21"/>
          <w:szCs w:val="21"/>
          <w:lang w:val="en-US"/>
        </w:rPr>
        <w:t>Hankuk</w:t>
      </w:r>
      <w:proofErr w:type="spellEnd"/>
      <w:r w:rsidRPr="005057F6">
        <w:rPr>
          <w:rFonts w:ascii="Arial" w:hAnsi="Arial" w:cs="Arial"/>
          <w:sz w:val="21"/>
          <w:szCs w:val="21"/>
          <w:lang w:val="en-US"/>
        </w:rPr>
        <w:t xml:space="preserve"> University of Foreign Studies, Seoul</w:t>
      </w:r>
      <w:r w:rsidRPr="00662BF9">
        <w:rPr>
          <w:rFonts w:ascii="Arial" w:hAnsi="Arial" w:cs="Arial"/>
          <w:sz w:val="21"/>
          <w:szCs w:val="21"/>
          <w:lang w:val="en-US"/>
        </w:rPr>
        <w:t> </w:t>
      </w:r>
    </w:p>
    <w:p w14:paraId="43EF0D89" w14:textId="77777777" w:rsidR="000A3B84" w:rsidRPr="005057F6" w:rsidRDefault="000A3B84" w:rsidP="000A3B84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</w:p>
    <w:p w14:paraId="44E706D4" w14:textId="77777777" w:rsidR="001E740F" w:rsidRDefault="001E740F" w:rsidP="000A3B84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</w:p>
    <w:p w14:paraId="6DFDC67C" w14:textId="77777777" w:rsidR="000A3B84" w:rsidRPr="005057F6" w:rsidRDefault="00AC6B08" w:rsidP="000A3B84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  <w:r w:rsidRPr="005057F6">
        <w:rPr>
          <w:rFonts w:ascii="Arial" w:hAnsi="Arial" w:cs="Arial"/>
          <w:b/>
          <w:sz w:val="21"/>
          <w:szCs w:val="21"/>
          <w:lang w:val="en-US"/>
        </w:rPr>
        <w:t>13:00</w:t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 xml:space="preserve"> –</w:t>
      </w:r>
      <w:r w:rsidRPr="005057F6">
        <w:rPr>
          <w:rFonts w:ascii="Arial" w:hAnsi="Arial" w:cs="Arial"/>
          <w:b/>
          <w:sz w:val="21"/>
          <w:szCs w:val="21"/>
          <w:lang w:val="en-US"/>
        </w:rPr>
        <w:t xml:space="preserve"> 14:00</w:t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ab/>
        <w:t>Buffet Lunch</w:t>
      </w:r>
    </w:p>
    <w:p w14:paraId="3BB46A39" w14:textId="77777777" w:rsidR="000A3B84" w:rsidRPr="005057F6" w:rsidRDefault="000A3B84" w:rsidP="000A3B84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135BEB32" w14:textId="77777777" w:rsidR="000A3B84" w:rsidRPr="005057F6" w:rsidRDefault="000A3B84" w:rsidP="000A3B84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485A9283" w14:textId="6CCA3834" w:rsidR="000A3B84" w:rsidRPr="005057F6" w:rsidRDefault="00AC6B08" w:rsidP="000A3B84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  <w:r w:rsidRPr="005057F6">
        <w:rPr>
          <w:rFonts w:ascii="Arial" w:hAnsi="Arial" w:cs="Arial"/>
          <w:b/>
          <w:sz w:val="21"/>
          <w:szCs w:val="21"/>
          <w:lang w:val="en-US"/>
        </w:rPr>
        <w:t>14:00</w:t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 xml:space="preserve"> –</w:t>
      </w:r>
      <w:r w:rsidR="00CD3F9B">
        <w:rPr>
          <w:rFonts w:ascii="Arial" w:hAnsi="Arial" w:cs="Arial"/>
          <w:b/>
          <w:sz w:val="21"/>
          <w:szCs w:val="21"/>
          <w:lang w:val="en-US"/>
        </w:rPr>
        <w:t xml:space="preserve"> 16:0</w:t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>0</w:t>
      </w:r>
      <w:r w:rsidR="000A3B84" w:rsidRPr="005057F6">
        <w:rPr>
          <w:rFonts w:ascii="Arial" w:hAnsi="Arial" w:cs="Arial"/>
          <w:sz w:val="21"/>
          <w:szCs w:val="21"/>
          <w:lang w:val="en-US"/>
        </w:rPr>
        <w:tab/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>Session 3</w:t>
      </w:r>
    </w:p>
    <w:p w14:paraId="268889F0" w14:textId="77777777" w:rsidR="00AC6B08" w:rsidRPr="00213DB1" w:rsidRDefault="00AC6B08" w:rsidP="006B75C3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3819F2BA" w14:textId="527670D2" w:rsidR="00CD3F9B" w:rsidRDefault="00CD3F9B" w:rsidP="00AC6B0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Regulation of Online Platforms in France</w:t>
      </w:r>
    </w:p>
    <w:p w14:paraId="43FCC09F" w14:textId="0F243B96" w:rsidR="00CD3F9B" w:rsidRPr="00CD3F9B" w:rsidRDefault="00CD3F9B" w:rsidP="00AC6B0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 w:rsidRPr="00CD3F9B">
        <w:rPr>
          <w:rFonts w:ascii="Arial" w:hAnsi="Arial" w:cs="Arial"/>
          <w:sz w:val="21"/>
          <w:szCs w:val="21"/>
          <w:lang w:val="en-US"/>
        </w:rPr>
        <w:t xml:space="preserve">Prof. Dr. Juliette </w:t>
      </w:r>
      <w:proofErr w:type="spellStart"/>
      <w:r w:rsidRPr="00CD3F9B">
        <w:rPr>
          <w:rFonts w:ascii="Arial" w:hAnsi="Arial" w:cs="Arial"/>
          <w:sz w:val="21"/>
          <w:szCs w:val="21"/>
          <w:lang w:val="en-US"/>
        </w:rPr>
        <w:t>Sénéchal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Université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de Lille, France</w:t>
      </w:r>
    </w:p>
    <w:p w14:paraId="5681934C" w14:textId="77777777" w:rsidR="00CD3F9B" w:rsidRDefault="00CD3F9B" w:rsidP="00AC6B0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</w:p>
    <w:p w14:paraId="5F208C82" w14:textId="553E9BCA" w:rsidR="00AC6B08" w:rsidRPr="005057F6" w:rsidRDefault="006B75C3" w:rsidP="00AC6B0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Regulation of Online Platforms in China</w:t>
      </w:r>
      <w:r w:rsidR="00C62BA4"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14:paraId="7EBB4CA3" w14:textId="052A054C" w:rsidR="00AC6B08" w:rsidRPr="005057F6" w:rsidRDefault="00302D94" w:rsidP="00AC6B0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 w:rsidRPr="005057F6">
        <w:rPr>
          <w:rFonts w:ascii="Arial" w:hAnsi="Arial" w:cs="Arial"/>
          <w:sz w:val="21"/>
          <w:szCs w:val="21"/>
          <w:lang w:val="en-US"/>
        </w:rPr>
        <w:t xml:space="preserve">Prof. Dr. </w:t>
      </w:r>
      <w:r w:rsidR="006B75C3">
        <w:rPr>
          <w:rFonts w:ascii="Arial" w:hAnsi="Arial" w:cs="Arial"/>
          <w:sz w:val="21"/>
          <w:szCs w:val="21"/>
          <w:lang w:val="en-US"/>
        </w:rPr>
        <w:t>Geo</w:t>
      </w:r>
      <w:r w:rsidR="00CD3F9B">
        <w:rPr>
          <w:rFonts w:ascii="Arial" w:hAnsi="Arial" w:cs="Arial"/>
          <w:sz w:val="21"/>
          <w:szCs w:val="21"/>
          <w:lang w:val="en-US"/>
        </w:rPr>
        <w:t>r</w:t>
      </w:r>
      <w:r w:rsidR="006B75C3">
        <w:rPr>
          <w:rFonts w:ascii="Arial" w:hAnsi="Arial" w:cs="Arial"/>
          <w:sz w:val="21"/>
          <w:szCs w:val="21"/>
          <w:lang w:val="en-US"/>
        </w:rPr>
        <w:t xml:space="preserve">g </w:t>
      </w:r>
      <w:proofErr w:type="spellStart"/>
      <w:r w:rsidR="006B75C3">
        <w:rPr>
          <w:rFonts w:ascii="Arial" w:hAnsi="Arial" w:cs="Arial"/>
          <w:sz w:val="21"/>
          <w:szCs w:val="21"/>
          <w:lang w:val="en-US"/>
        </w:rPr>
        <w:t>Gesk</w:t>
      </w:r>
      <w:proofErr w:type="spellEnd"/>
      <w:r w:rsidR="006B75C3">
        <w:rPr>
          <w:rFonts w:ascii="Arial" w:hAnsi="Arial" w:cs="Arial"/>
          <w:sz w:val="21"/>
          <w:szCs w:val="21"/>
          <w:lang w:val="en-US"/>
        </w:rPr>
        <w:t xml:space="preserve">, </w:t>
      </w:r>
      <w:r w:rsidR="00DA3971">
        <w:rPr>
          <w:rFonts w:ascii="Arial" w:hAnsi="Arial" w:cs="Arial"/>
          <w:sz w:val="21"/>
          <w:szCs w:val="21"/>
          <w:lang w:val="en-US"/>
        </w:rPr>
        <w:t xml:space="preserve">Director of CIRCLE, University of </w:t>
      </w:r>
      <w:proofErr w:type="spellStart"/>
      <w:r w:rsidR="00DA3971">
        <w:rPr>
          <w:rFonts w:ascii="Arial" w:hAnsi="Arial" w:cs="Arial"/>
          <w:sz w:val="21"/>
          <w:szCs w:val="21"/>
          <w:lang w:val="en-US"/>
        </w:rPr>
        <w:t>Osnabrück</w:t>
      </w:r>
      <w:proofErr w:type="spellEnd"/>
    </w:p>
    <w:p w14:paraId="7277FB41" w14:textId="77777777" w:rsidR="00056CFF" w:rsidRDefault="00E2698D" w:rsidP="00AC6B0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 w:eastAsia="ko-KR"/>
        </w:rPr>
      </w:pPr>
      <w:r w:rsidRPr="005057F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03514241" w14:textId="77777777" w:rsidR="00F93F68" w:rsidRPr="00662BF9" w:rsidRDefault="00F93F68" w:rsidP="00F93F6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 w:rsidRPr="00662BF9">
        <w:rPr>
          <w:rFonts w:ascii="Arial" w:hAnsi="Arial" w:cs="Arial"/>
          <w:b/>
          <w:sz w:val="21"/>
          <w:szCs w:val="21"/>
          <w:lang w:val="en-US"/>
        </w:rPr>
        <w:t>Internet</w:t>
      </w:r>
      <w:r>
        <w:rPr>
          <w:rFonts w:ascii="Arial" w:hAnsi="Arial" w:cs="Arial"/>
          <w:b/>
          <w:sz w:val="21"/>
          <w:szCs w:val="21"/>
          <w:lang w:val="en-US"/>
        </w:rPr>
        <w:t xml:space="preserve"> P</w:t>
      </w:r>
      <w:r w:rsidRPr="00662BF9">
        <w:rPr>
          <w:rFonts w:ascii="Arial" w:hAnsi="Arial" w:cs="Arial"/>
          <w:b/>
          <w:sz w:val="21"/>
          <w:szCs w:val="21"/>
          <w:lang w:val="en-US"/>
        </w:rPr>
        <w:t>latform</w:t>
      </w:r>
      <w:r>
        <w:rPr>
          <w:rFonts w:ascii="Arial" w:hAnsi="Arial" w:cs="Arial"/>
          <w:b/>
          <w:sz w:val="21"/>
          <w:szCs w:val="21"/>
          <w:lang w:val="en-US"/>
        </w:rPr>
        <w:t>s</w:t>
      </w:r>
      <w:r w:rsidRPr="00662BF9">
        <w:rPr>
          <w:rFonts w:ascii="Arial" w:hAnsi="Arial" w:cs="Arial"/>
          <w:b/>
          <w:sz w:val="21"/>
          <w:szCs w:val="21"/>
          <w:lang w:val="en-US"/>
        </w:rPr>
        <w:t xml:space="preserve"> and Insurance</w:t>
      </w:r>
    </w:p>
    <w:p w14:paraId="5F677880" w14:textId="77777777" w:rsidR="00F93F68" w:rsidRDefault="00F93F68" w:rsidP="00F93F6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Prof. Dr. </w:t>
      </w:r>
      <w:proofErr w:type="spellStart"/>
      <w:r w:rsidRPr="00662BF9">
        <w:rPr>
          <w:rFonts w:ascii="Arial" w:hAnsi="Arial" w:cs="Arial"/>
          <w:sz w:val="21"/>
          <w:szCs w:val="21"/>
          <w:lang w:val="en-US"/>
        </w:rPr>
        <w:t>Eun</w:t>
      </w:r>
      <w:proofErr w:type="spellEnd"/>
      <w:r w:rsidRPr="00662BF9">
        <w:rPr>
          <w:rFonts w:ascii="Arial" w:hAnsi="Arial" w:cs="Arial"/>
          <w:sz w:val="21"/>
          <w:szCs w:val="21"/>
          <w:lang w:val="en-US"/>
        </w:rPr>
        <w:t xml:space="preserve"> Kyung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662BF9">
        <w:rPr>
          <w:rFonts w:ascii="Arial" w:hAnsi="Arial" w:cs="Arial"/>
          <w:sz w:val="21"/>
          <w:szCs w:val="21"/>
          <w:lang w:val="en-US"/>
        </w:rPr>
        <w:t xml:space="preserve">Kim, </w:t>
      </w:r>
      <w:proofErr w:type="spellStart"/>
      <w:r w:rsidRPr="005057F6">
        <w:rPr>
          <w:rFonts w:ascii="Arial" w:hAnsi="Arial" w:cs="Arial"/>
          <w:sz w:val="21"/>
          <w:szCs w:val="21"/>
          <w:lang w:val="en-US"/>
        </w:rPr>
        <w:t>Hankuk</w:t>
      </w:r>
      <w:proofErr w:type="spellEnd"/>
      <w:r w:rsidRPr="005057F6">
        <w:rPr>
          <w:rFonts w:ascii="Arial" w:hAnsi="Arial" w:cs="Arial"/>
          <w:sz w:val="21"/>
          <w:szCs w:val="21"/>
          <w:lang w:val="en-US"/>
        </w:rPr>
        <w:t xml:space="preserve"> University of Foreign Studies, Seoul</w:t>
      </w:r>
    </w:p>
    <w:p w14:paraId="01FCFE27" w14:textId="77777777" w:rsidR="006B75C3" w:rsidRDefault="006B75C3" w:rsidP="00F93F6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</w:p>
    <w:p w14:paraId="043A3DE5" w14:textId="77777777" w:rsidR="006B75C3" w:rsidRPr="00E6771E" w:rsidRDefault="006B75C3" w:rsidP="006B75C3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 w:rsidRPr="00E6771E">
        <w:rPr>
          <w:rFonts w:ascii="Arial" w:hAnsi="Arial" w:cs="Arial"/>
          <w:b/>
          <w:sz w:val="21"/>
          <w:szCs w:val="21"/>
          <w:lang w:val="en-US"/>
        </w:rPr>
        <w:t>Introduction of the Cloud Computing Act in Korea</w:t>
      </w:r>
    </w:p>
    <w:p w14:paraId="61AEE114" w14:textId="48201B9B" w:rsidR="006B75C3" w:rsidRDefault="006B75C3" w:rsidP="006B75C3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 w:rsidRPr="00E6771E"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 xml:space="preserve">yun </w:t>
      </w:r>
      <w:proofErr w:type="spellStart"/>
      <w:r w:rsidRPr="00E6771E">
        <w:rPr>
          <w:rFonts w:ascii="Arial" w:hAnsi="Arial" w:cs="Arial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hul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E6771E">
        <w:rPr>
          <w:rFonts w:ascii="Arial" w:hAnsi="Arial" w:cs="Arial"/>
          <w:sz w:val="21"/>
          <w:szCs w:val="21"/>
          <w:lang w:val="en-US"/>
        </w:rPr>
        <w:t>K</w:t>
      </w:r>
      <w:r>
        <w:rPr>
          <w:rFonts w:ascii="Arial" w:hAnsi="Arial" w:cs="Arial"/>
          <w:sz w:val="21"/>
          <w:szCs w:val="21"/>
          <w:lang w:val="en-US"/>
        </w:rPr>
        <w:t xml:space="preserve">im, Deputy Director, </w:t>
      </w:r>
      <w:r w:rsidRPr="00E6771E">
        <w:rPr>
          <w:rFonts w:ascii="Arial" w:hAnsi="Arial" w:cs="Arial"/>
          <w:sz w:val="21"/>
          <w:szCs w:val="21"/>
          <w:lang w:val="en-US"/>
        </w:rPr>
        <w:t>Nation</w:t>
      </w:r>
      <w:r>
        <w:rPr>
          <w:rFonts w:ascii="Arial" w:hAnsi="Arial" w:cs="Arial"/>
          <w:sz w:val="21"/>
          <w:szCs w:val="21"/>
          <w:lang w:val="en-US"/>
        </w:rPr>
        <w:t>al IT Industry Promotion Agency</w:t>
      </w:r>
    </w:p>
    <w:p w14:paraId="36129E57" w14:textId="77777777" w:rsidR="00F93F68" w:rsidRPr="00F93F68" w:rsidRDefault="00F93F68" w:rsidP="00AC6B0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 w:eastAsia="ko-KR"/>
        </w:rPr>
      </w:pPr>
    </w:p>
    <w:p w14:paraId="7FEED822" w14:textId="77777777" w:rsidR="00056CFF" w:rsidRDefault="00056CFF" w:rsidP="00AC6B0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08E6835F" w14:textId="7783FEB5" w:rsidR="000A3B84" w:rsidRPr="005057F6" w:rsidRDefault="00CD3F9B" w:rsidP="000A3B84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16:00 – 16:3</w:t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>0</w:t>
      </w:r>
      <w:r w:rsidR="000A3B84" w:rsidRPr="005057F6">
        <w:rPr>
          <w:rFonts w:ascii="Arial" w:hAnsi="Arial" w:cs="Arial"/>
          <w:sz w:val="21"/>
          <w:szCs w:val="21"/>
          <w:lang w:val="en-US"/>
        </w:rPr>
        <w:tab/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>Coffee Break</w:t>
      </w:r>
    </w:p>
    <w:p w14:paraId="0E4A8019" w14:textId="77777777" w:rsidR="000A3B84" w:rsidRPr="005057F6" w:rsidRDefault="000A3B84" w:rsidP="000A3B84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5B20F57B" w14:textId="77777777" w:rsidR="00056CFF" w:rsidRPr="005057F6" w:rsidRDefault="00056CFF" w:rsidP="000A3B84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1A764494" w14:textId="3792E4D2" w:rsidR="000A3B84" w:rsidRPr="005057F6" w:rsidRDefault="00CD3F9B" w:rsidP="000A3B84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16:3</w:t>
      </w:r>
      <w:r w:rsidR="000A3B84" w:rsidRPr="005057F6">
        <w:rPr>
          <w:rFonts w:ascii="Arial" w:hAnsi="Arial" w:cs="Arial"/>
          <w:b/>
          <w:sz w:val="21"/>
          <w:szCs w:val="21"/>
          <w:lang w:val="en-US"/>
        </w:rPr>
        <w:t xml:space="preserve">0 – </w:t>
      </w:r>
      <w:r w:rsidR="006B75C3">
        <w:rPr>
          <w:rFonts w:ascii="Arial" w:hAnsi="Arial" w:cs="Arial"/>
          <w:b/>
          <w:sz w:val="21"/>
          <w:szCs w:val="21"/>
          <w:lang w:val="en-US"/>
        </w:rPr>
        <w:t>18:0</w:t>
      </w:r>
      <w:r w:rsidR="00267B2E" w:rsidRPr="005057F6">
        <w:rPr>
          <w:rFonts w:ascii="Arial" w:hAnsi="Arial" w:cs="Arial"/>
          <w:b/>
          <w:sz w:val="21"/>
          <w:szCs w:val="21"/>
          <w:lang w:val="en-US"/>
        </w:rPr>
        <w:t>0</w:t>
      </w:r>
      <w:r w:rsidR="00267B2E" w:rsidRPr="005057F6">
        <w:rPr>
          <w:rFonts w:ascii="Arial" w:hAnsi="Arial" w:cs="Arial"/>
          <w:b/>
          <w:sz w:val="21"/>
          <w:szCs w:val="21"/>
          <w:lang w:val="en-US"/>
        </w:rPr>
        <w:tab/>
        <w:t>Session 4</w:t>
      </w:r>
    </w:p>
    <w:p w14:paraId="4631B3E3" w14:textId="77777777" w:rsidR="000A3B84" w:rsidRPr="005057F6" w:rsidRDefault="000A3B84" w:rsidP="00E2698D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</w:p>
    <w:p w14:paraId="7BCEE84C" w14:textId="772C7FE4" w:rsidR="00AC6B08" w:rsidRPr="005057F6" w:rsidRDefault="00C62BA4" w:rsidP="00AC6B0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 w:rsidRPr="00C62BA4">
        <w:rPr>
          <w:rFonts w:ascii="Arial" w:hAnsi="Arial" w:cs="Arial"/>
          <w:b/>
          <w:sz w:val="21"/>
          <w:szCs w:val="21"/>
          <w:lang w:val="en-US"/>
        </w:rPr>
        <w:t>Free Cyber Money Transactio</w:t>
      </w:r>
      <w:r>
        <w:rPr>
          <w:rFonts w:ascii="Arial" w:hAnsi="Arial" w:cs="Arial"/>
          <w:b/>
          <w:sz w:val="21"/>
          <w:szCs w:val="21"/>
          <w:lang w:val="en-US"/>
        </w:rPr>
        <w:t>n &amp; GSP (Game Service Provider)</w:t>
      </w:r>
      <w:r>
        <w:rPr>
          <w:rFonts w:ascii="Arial" w:hAnsi="Arial" w:cs="Arial"/>
          <w:b/>
          <w:sz w:val="21"/>
          <w:szCs w:val="21"/>
          <w:lang w:val="en-US"/>
        </w:rPr>
        <w:br/>
      </w:r>
      <w:r w:rsidRPr="00C62BA4">
        <w:rPr>
          <w:rFonts w:ascii="Arial" w:hAnsi="Arial" w:cs="Arial"/>
          <w:b/>
          <w:sz w:val="21"/>
          <w:szCs w:val="21"/>
          <w:lang w:val="en-US"/>
        </w:rPr>
        <w:t>Liability Limitation</w:t>
      </w:r>
      <w:r>
        <w:rPr>
          <w:rFonts w:ascii="Arial" w:hAnsi="Arial" w:cs="Arial"/>
          <w:b/>
          <w:sz w:val="21"/>
          <w:szCs w:val="21"/>
          <w:lang w:val="en-US"/>
        </w:rPr>
        <w:t xml:space="preserve"> </w:t>
      </w:r>
    </w:p>
    <w:p w14:paraId="20C3B8E5" w14:textId="5EFB45B0" w:rsidR="00AC6B08" w:rsidRPr="00C62BA4" w:rsidRDefault="00C62BA4" w:rsidP="00AC6B08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r w:rsidRPr="00C62BA4">
        <w:rPr>
          <w:rFonts w:ascii="Arial" w:hAnsi="Arial" w:cs="Arial"/>
          <w:sz w:val="21"/>
          <w:szCs w:val="21"/>
          <w:lang w:val="en-US"/>
        </w:rPr>
        <w:t xml:space="preserve">Jong </w:t>
      </w:r>
      <w:proofErr w:type="gramStart"/>
      <w:r w:rsidRPr="00C62BA4">
        <w:rPr>
          <w:rFonts w:ascii="Arial" w:hAnsi="Arial" w:cs="Arial"/>
          <w:sz w:val="21"/>
          <w:szCs w:val="21"/>
          <w:lang w:val="en-US"/>
        </w:rPr>
        <w:t>Il</w:t>
      </w:r>
      <w:proofErr w:type="gramEnd"/>
      <w:r w:rsidRPr="00C62BA4">
        <w:rPr>
          <w:rFonts w:ascii="Arial" w:hAnsi="Arial" w:cs="Arial"/>
          <w:sz w:val="21"/>
          <w:szCs w:val="21"/>
          <w:lang w:val="en-US"/>
        </w:rPr>
        <w:t xml:space="preserve"> Kim, Directo</w:t>
      </w:r>
      <w:r>
        <w:rPr>
          <w:rFonts w:ascii="Arial" w:hAnsi="Arial" w:cs="Arial"/>
          <w:sz w:val="21"/>
          <w:szCs w:val="21"/>
          <w:lang w:val="en-US"/>
        </w:rPr>
        <w:t>r, E</w:t>
      </w:r>
      <w:r w:rsidRPr="00C62BA4">
        <w:rPr>
          <w:rFonts w:ascii="Arial" w:hAnsi="Arial" w:cs="Arial"/>
          <w:sz w:val="21"/>
          <w:szCs w:val="21"/>
          <w:lang w:val="en-US"/>
        </w:rPr>
        <w:t xml:space="preserve">xternal relations department, </w:t>
      </w:r>
      <w:r>
        <w:rPr>
          <w:rFonts w:ascii="Arial" w:hAnsi="Arial" w:cs="Arial"/>
          <w:sz w:val="21"/>
          <w:szCs w:val="21"/>
          <w:lang w:val="en-US"/>
        </w:rPr>
        <w:t>NHN Entertainment</w:t>
      </w:r>
    </w:p>
    <w:p w14:paraId="01334B90" w14:textId="77777777" w:rsidR="00C62BA4" w:rsidRDefault="00C62BA4" w:rsidP="00AC6B0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</w:p>
    <w:p w14:paraId="0F98EDFB" w14:textId="77777777" w:rsidR="00662BF9" w:rsidRDefault="00662BF9" w:rsidP="00AC6B0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 xml:space="preserve">Artificial Intelligence </w:t>
      </w:r>
      <w:r w:rsidRPr="00662BF9">
        <w:rPr>
          <w:rFonts w:ascii="Arial" w:hAnsi="Arial" w:cs="Arial"/>
          <w:b/>
          <w:sz w:val="21"/>
          <w:szCs w:val="21"/>
          <w:lang w:val="en-US"/>
        </w:rPr>
        <w:t>Algorithm and Consumer Injury</w:t>
      </w:r>
    </w:p>
    <w:p w14:paraId="2F33B551" w14:textId="77777777" w:rsidR="00E6771E" w:rsidRDefault="00662BF9" w:rsidP="00E6771E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  <w:lang w:val="en-US"/>
        </w:rPr>
      </w:pPr>
      <w:proofErr w:type="spellStart"/>
      <w:r w:rsidRPr="00662BF9">
        <w:rPr>
          <w:rFonts w:ascii="Arial" w:hAnsi="Arial" w:cs="Arial"/>
          <w:sz w:val="21"/>
          <w:szCs w:val="21"/>
          <w:lang w:val="en-US"/>
        </w:rPr>
        <w:t>SeoungJe</w:t>
      </w:r>
      <w:proofErr w:type="spellEnd"/>
      <w:r w:rsidRPr="00662BF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62BF9">
        <w:rPr>
          <w:rFonts w:ascii="Arial" w:hAnsi="Arial" w:cs="Arial"/>
          <w:sz w:val="21"/>
          <w:szCs w:val="21"/>
          <w:lang w:val="en-US"/>
        </w:rPr>
        <w:t>Seong</w:t>
      </w:r>
      <w:proofErr w:type="spellEnd"/>
      <w:r w:rsidRPr="00662BF9"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  <w:lang w:val="en-US"/>
        </w:rPr>
        <w:t xml:space="preserve">Senior Research Fellow, </w:t>
      </w:r>
      <w:r w:rsidRPr="00662BF9">
        <w:rPr>
          <w:rFonts w:ascii="Arial" w:hAnsi="Arial" w:cs="Arial"/>
          <w:sz w:val="21"/>
          <w:szCs w:val="21"/>
          <w:lang w:val="en-US"/>
        </w:rPr>
        <w:t>Korea Legislation Research Inst</w:t>
      </w:r>
      <w:r>
        <w:rPr>
          <w:rFonts w:ascii="Arial" w:hAnsi="Arial" w:cs="Arial"/>
          <w:sz w:val="21"/>
          <w:szCs w:val="21"/>
          <w:lang w:val="en-US"/>
        </w:rPr>
        <w:t>itute</w:t>
      </w:r>
    </w:p>
    <w:p w14:paraId="4B7112A5" w14:textId="77777777" w:rsidR="00056CFF" w:rsidRPr="005057F6" w:rsidRDefault="00056CFF" w:rsidP="009461E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/>
        </w:rPr>
      </w:pPr>
    </w:p>
    <w:p w14:paraId="41BA871E" w14:textId="7B816898" w:rsidR="00F93F68" w:rsidRPr="00662BF9" w:rsidRDefault="00F93F68" w:rsidP="00F93F68">
      <w:pPr>
        <w:tabs>
          <w:tab w:val="left" w:pos="1560"/>
        </w:tabs>
        <w:ind w:left="1560" w:right="-284"/>
        <w:rPr>
          <w:rFonts w:ascii="Arial" w:hAnsi="Arial" w:cs="Arial"/>
          <w:b/>
          <w:sz w:val="21"/>
          <w:szCs w:val="21"/>
          <w:lang w:val="en-US" w:eastAsia="ko-KR"/>
        </w:rPr>
      </w:pPr>
      <w:r w:rsidRPr="00662BF9">
        <w:rPr>
          <w:rFonts w:ascii="Arial" w:hAnsi="Arial" w:cs="Arial"/>
          <w:b/>
          <w:sz w:val="21"/>
          <w:szCs w:val="21"/>
          <w:lang w:val="en-US"/>
        </w:rPr>
        <w:t>Internet</w:t>
      </w:r>
      <w:r>
        <w:rPr>
          <w:rFonts w:ascii="Arial" w:hAnsi="Arial" w:cs="Arial"/>
          <w:b/>
          <w:sz w:val="21"/>
          <w:szCs w:val="21"/>
          <w:lang w:val="en-US"/>
        </w:rPr>
        <w:t xml:space="preserve"> P</w:t>
      </w:r>
      <w:r w:rsidRPr="00662BF9">
        <w:rPr>
          <w:rFonts w:ascii="Arial" w:hAnsi="Arial" w:cs="Arial"/>
          <w:b/>
          <w:sz w:val="21"/>
          <w:szCs w:val="21"/>
          <w:lang w:val="en-US"/>
        </w:rPr>
        <w:t>latform</w:t>
      </w:r>
      <w:r>
        <w:rPr>
          <w:rFonts w:ascii="Arial" w:hAnsi="Arial" w:cs="Arial"/>
          <w:b/>
          <w:sz w:val="21"/>
          <w:szCs w:val="21"/>
          <w:lang w:val="en-US"/>
        </w:rPr>
        <w:t xml:space="preserve">s and </w:t>
      </w:r>
      <w:r>
        <w:rPr>
          <w:rFonts w:ascii="Arial" w:hAnsi="Arial" w:cs="Arial" w:hint="eastAsia"/>
          <w:b/>
          <w:sz w:val="21"/>
          <w:szCs w:val="21"/>
          <w:lang w:val="en-US" w:eastAsia="ko-KR"/>
        </w:rPr>
        <w:t>Di</w:t>
      </w:r>
      <w:r w:rsidR="006B75C3">
        <w:rPr>
          <w:rFonts w:ascii="Arial" w:hAnsi="Arial" w:cs="Arial"/>
          <w:b/>
          <w:sz w:val="21"/>
          <w:szCs w:val="21"/>
          <w:lang w:val="en-US" w:eastAsia="ko-KR"/>
        </w:rPr>
        <w:t>gi</w:t>
      </w:r>
      <w:r w:rsidR="006B75C3">
        <w:rPr>
          <w:rFonts w:ascii="Arial" w:hAnsi="Arial" w:cs="Arial" w:hint="eastAsia"/>
          <w:b/>
          <w:sz w:val="21"/>
          <w:szCs w:val="21"/>
          <w:lang w:val="en-US" w:eastAsia="ko-KR"/>
        </w:rPr>
        <w:t>t</w:t>
      </w:r>
      <w:r>
        <w:rPr>
          <w:rFonts w:ascii="Arial" w:hAnsi="Arial" w:cs="Arial" w:hint="eastAsia"/>
          <w:b/>
          <w:sz w:val="21"/>
          <w:szCs w:val="21"/>
          <w:lang w:val="en-US" w:eastAsia="ko-KR"/>
        </w:rPr>
        <w:t>al Content</w:t>
      </w:r>
    </w:p>
    <w:p w14:paraId="4BE53263" w14:textId="0380F455" w:rsidR="00A63505" w:rsidRDefault="00F93F68" w:rsidP="00CD3F9B">
      <w:pPr>
        <w:tabs>
          <w:tab w:val="left" w:pos="1560"/>
        </w:tabs>
        <w:ind w:right="-284" w:firstLineChars="750" w:firstLine="1575"/>
        <w:rPr>
          <w:rFonts w:ascii="Arial" w:hAnsi="Arial" w:cs="Arial"/>
          <w:sz w:val="21"/>
          <w:szCs w:val="21"/>
          <w:lang w:val="en-US" w:eastAsia="ko-KR"/>
        </w:rPr>
      </w:pPr>
      <w:r>
        <w:rPr>
          <w:rFonts w:ascii="Arial" w:hAnsi="Arial" w:cs="Arial"/>
          <w:sz w:val="21"/>
          <w:szCs w:val="21"/>
          <w:lang w:val="en-US"/>
        </w:rPr>
        <w:t xml:space="preserve">Prof. Dr.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Eun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 w:hint="eastAsia"/>
          <w:sz w:val="21"/>
          <w:szCs w:val="21"/>
          <w:lang w:val="en-US" w:eastAsia="ko-KR"/>
        </w:rPr>
        <w:t>Y</w:t>
      </w:r>
      <w:r w:rsidRPr="00662BF9">
        <w:rPr>
          <w:rFonts w:ascii="Arial" w:hAnsi="Arial" w:cs="Arial"/>
          <w:sz w:val="21"/>
          <w:szCs w:val="21"/>
          <w:lang w:val="en-US"/>
        </w:rPr>
        <w:t>ung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 w:hint="eastAsia"/>
          <w:sz w:val="21"/>
          <w:szCs w:val="21"/>
          <w:lang w:val="en-US" w:eastAsia="ko-KR"/>
        </w:rPr>
        <w:t>Lee</w:t>
      </w:r>
      <w:r w:rsidRPr="00662BF9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5057F6">
        <w:rPr>
          <w:rFonts w:ascii="Arial" w:hAnsi="Arial" w:cs="Arial"/>
          <w:sz w:val="21"/>
          <w:szCs w:val="21"/>
          <w:lang w:val="en-US"/>
        </w:rPr>
        <w:t>Hankuk</w:t>
      </w:r>
      <w:proofErr w:type="spellEnd"/>
      <w:r w:rsidRPr="005057F6">
        <w:rPr>
          <w:rFonts w:ascii="Arial" w:hAnsi="Arial" w:cs="Arial"/>
          <w:sz w:val="21"/>
          <w:szCs w:val="21"/>
          <w:lang w:val="en-US"/>
        </w:rPr>
        <w:t xml:space="preserve"> University of Foreign Studies, Seoul</w:t>
      </w:r>
    </w:p>
    <w:p w14:paraId="282C2CAC" w14:textId="77777777" w:rsidR="00F93F68" w:rsidRPr="005057F6" w:rsidRDefault="00F93F68" w:rsidP="009461E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  <w:lang w:val="en-US" w:eastAsia="ko-KR"/>
        </w:rPr>
      </w:pPr>
    </w:p>
    <w:p w14:paraId="32CACFC4" w14:textId="73F1242C" w:rsidR="009461E8" w:rsidRPr="005057F6" w:rsidRDefault="006B75C3" w:rsidP="009461E8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18:0</w:t>
      </w:r>
      <w:r w:rsidR="009461E8" w:rsidRPr="005057F6">
        <w:rPr>
          <w:rFonts w:ascii="Arial" w:hAnsi="Arial" w:cs="Arial"/>
          <w:b/>
          <w:sz w:val="21"/>
          <w:szCs w:val="21"/>
          <w:lang w:val="en-US"/>
        </w:rPr>
        <w:t>0</w:t>
      </w:r>
      <w:r w:rsidR="009461E8" w:rsidRPr="005057F6">
        <w:rPr>
          <w:rFonts w:ascii="Arial" w:hAnsi="Arial" w:cs="Arial"/>
          <w:sz w:val="21"/>
          <w:szCs w:val="21"/>
          <w:lang w:val="en-US"/>
        </w:rPr>
        <w:tab/>
      </w:r>
      <w:r w:rsidR="009461E8" w:rsidRPr="005057F6">
        <w:rPr>
          <w:rFonts w:ascii="Arial" w:hAnsi="Arial" w:cs="Arial"/>
          <w:b/>
          <w:sz w:val="21"/>
          <w:szCs w:val="21"/>
          <w:lang w:val="en-US"/>
        </w:rPr>
        <w:t>Conclusion</w:t>
      </w:r>
    </w:p>
    <w:p w14:paraId="299156D7" w14:textId="77777777" w:rsidR="009461E8" w:rsidRPr="005057F6" w:rsidRDefault="009461E8" w:rsidP="009461E8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</w:p>
    <w:p w14:paraId="47BD3844" w14:textId="77777777" w:rsidR="00A63505" w:rsidRPr="005057F6" w:rsidRDefault="00A63505" w:rsidP="009461E8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</w:p>
    <w:p w14:paraId="41247174" w14:textId="6899BC27" w:rsidR="009461E8" w:rsidRPr="005057F6" w:rsidRDefault="006B75C3" w:rsidP="009461E8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en-US"/>
        </w:rPr>
        <w:t>19:0</w:t>
      </w:r>
      <w:r w:rsidR="005C029B" w:rsidRPr="005057F6">
        <w:rPr>
          <w:rFonts w:ascii="Arial" w:hAnsi="Arial" w:cs="Arial"/>
          <w:b/>
          <w:sz w:val="21"/>
          <w:szCs w:val="21"/>
          <w:lang w:val="en-US"/>
        </w:rPr>
        <w:t xml:space="preserve">0 – </w:t>
      </w:r>
      <w:r>
        <w:rPr>
          <w:rFonts w:ascii="Arial" w:hAnsi="Arial" w:cs="Arial"/>
          <w:b/>
          <w:sz w:val="21"/>
          <w:szCs w:val="21"/>
          <w:lang w:val="en-US"/>
        </w:rPr>
        <w:t>19:3</w:t>
      </w:r>
      <w:r w:rsidR="009461E8" w:rsidRPr="005057F6">
        <w:rPr>
          <w:rFonts w:ascii="Arial" w:hAnsi="Arial" w:cs="Arial"/>
          <w:b/>
          <w:sz w:val="21"/>
          <w:szCs w:val="21"/>
          <w:lang w:val="en-US"/>
        </w:rPr>
        <w:t>0</w:t>
      </w:r>
      <w:r w:rsidR="009461E8" w:rsidRPr="005057F6">
        <w:rPr>
          <w:rFonts w:ascii="Arial" w:hAnsi="Arial" w:cs="Arial"/>
          <w:b/>
          <w:sz w:val="21"/>
          <w:szCs w:val="21"/>
          <w:lang w:val="en-US"/>
        </w:rPr>
        <w:tab/>
        <w:t xml:space="preserve">Walk through the City of </w:t>
      </w:r>
      <w:proofErr w:type="spellStart"/>
      <w:r w:rsidR="00652EFC">
        <w:rPr>
          <w:rFonts w:ascii="Arial" w:hAnsi="Arial" w:cs="Arial"/>
          <w:b/>
          <w:sz w:val="21"/>
          <w:szCs w:val="21"/>
          <w:lang w:val="en-US"/>
        </w:rPr>
        <w:t>Osnabrück</w:t>
      </w:r>
      <w:proofErr w:type="spellEnd"/>
    </w:p>
    <w:p w14:paraId="2E21466F" w14:textId="77777777" w:rsidR="009461E8" w:rsidRPr="005057F6" w:rsidRDefault="009461E8" w:rsidP="009461E8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</w:p>
    <w:p w14:paraId="4D97DB41" w14:textId="77777777" w:rsidR="00A63505" w:rsidRPr="005057F6" w:rsidRDefault="00A63505" w:rsidP="009461E8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  <w:lang w:val="en-US"/>
        </w:rPr>
      </w:pPr>
    </w:p>
    <w:p w14:paraId="55C318AA" w14:textId="6CFD3CC1" w:rsidR="009461E8" w:rsidRPr="005057F6" w:rsidRDefault="006B75C3" w:rsidP="009461E8">
      <w:pPr>
        <w:tabs>
          <w:tab w:val="left" w:pos="1560"/>
        </w:tabs>
        <w:ind w:right="-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19:3</w:t>
      </w:r>
      <w:r w:rsidR="009461E8" w:rsidRPr="005057F6">
        <w:rPr>
          <w:rFonts w:ascii="Arial" w:hAnsi="Arial" w:cs="Arial"/>
          <w:b/>
          <w:sz w:val="21"/>
          <w:szCs w:val="21"/>
        </w:rPr>
        <w:t>0</w:t>
      </w:r>
      <w:r w:rsidR="009461E8" w:rsidRPr="005057F6">
        <w:rPr>
          <w:rFonts w:ascii="Arial" w:hAnsi="Arial" w:cs="Arial"/>
          <w:b/>
          <w:sz w:val="21"/>
          <w:szCs w:val="21"/>
        </w:rPr>
        <w:tab/>
        <w:t xml:space="preserve">Dinner at </w:t>
      </w:r>
      <w:r w:rsidR="00CD3F9B">
        <w:rPr>
          <w:rFonts w:ascii="Arial" w:hAnsi="Arial" w:cs="Arial"/>
          <w:b/>
          <w:sz w:val="21"/>
          <w:szCs w:val="21"/>
        </w:rPr>
        <w:t xml:space="preserve">Restaurant </w:t>
      </w:r>
      <w:proofErr w:type="spellStart"/>
      <w:r w:rsidR="00CD3F9B">
        <w:rPr>
          <w:rFonts w:ascii="Arial" w:hAnsi="Arial" w:cs="Arial"/>
          <w:b/>
          <w:sz w:val="21"/>
          <w:szCs w:val="21"/>
        </w:rPr>
        <w:t>Weinkrüger</w:t>
      </w:r>
      <w:proofErr w:type="spellEnd"/>
      <w:r w:rsidR="00CD3F9B">
        <w:rPr>
          <w:rFonts w:ascii="Arial" w:hAnsi="Arial" w:cs="Arial"/>
          <w:b/>
          <w:sz w:val="21"/>
          <w:szCs w:val="21"/>
        </w:rPr>
        <w:t xml:space="preserve"> (Marienstraße 18, 49074 Osnabrück)</w:t>
      </w:r>
    </w:p>
    <w:p w14:paraId="3896199C" w14:textId="77777777" w:rsidR="00E2698D" w:rsidRDefault="00E2698D" w:rsidP="00AC6B0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</w:rPr>
      </w:pPr>
    </w:p>
    <w:p w14:paraId="3D920086" w14:textId="77777777" w:rsidR="00921388" w:rsidRDefault="00921388" w:rsidP="00AC6B0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</w:rPr>
      </w:pPr>
    </w:p>
    <w:p w14:paraId="5A20C48B" w14:textId="77777777" w:rsidR="00921388" w:rsidRDefault="00921388" w:rsidP="00AC6B0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</w:rPr>
      </w:pPr>
      <w:r w:rsidRPr="00921388">
        <w:rPr>
          <w:rFonts w:ascii="Arial" w:hAnsi="Arial" w:cs="Arial"/>
          <w:b/>
          <w:sz w:val="21"/>
          <w:szCs w:val="21"/>
        </w:rPr>
        <w:t xml:space="preserve">Further </w:t>
      </w:r>
      <w:proofErr w:type="spellStart"/>
      <w:r>
        <w:rPr>
          <w:rFonts w:ascii="Arial" w:hAnsi="Arial" w:cs="Arial"/>
          <w:b/>
          <w:sz w:val="21"/>
          <w:szCs w:val="21"/>
        </w:rPr>
        <w:t>participants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b/>
          <w:sz w:val="21"/>
          <w:szCs w:val="21"/>
        </w:rPr>
        <w:t>the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discussion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21388">
        <w:rPr>
          <w:rFonts w:ascii="Arial" w:hAnsi="Arial" w:cs="Arial"/>
          <w:b/>
          <w:sz w:val="21"/>
          <w:szCs w:val="21"/>
        </w:rPr>
        <w:t>from</w:t>
      </w:r>
      <w:proofErr w:type="spellEnd"/>
      <w:r w:rsidRPr="0092138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21388">
        <w:rPr>
          <w:rFonts w:ascii="Arial" w:hAnsi="Arial" w:cs="Arial"/>
          <w:b/>
          <w:sz w:val="21"/>
          <w:szCs w:val="21"/>
        </w:rPr>
        <w:t>the</w:t>
      </w:r>
      <w:proofErr w:type="spellEnd"/>
      <w:r w:rsidRPr="00921388">
        <w:rPr>
          <w:rFonts w:ascii="Arial" w:hAnsi="Arial" w:cs="Arial"/>
          <w:b/>
          <w:sz w:val="21"/>
          <w:szCs w:val="21"/>
        </w:rPr>
        <w:t xml:space="preserve"> European Legal Studies Institute:</w:t>
      </w:r>
      <w:r>
        <w:rPr>
          <w:rFonts w:ascii="Arial" w:hAnsi="Arial" w:cs="Arial"/>
          <w:b/>
          <w:sz w:val="21"/>
          <w:szCs w:val="21"/>
        </w:rPr>
        <w:br/>
      </w:r>
    </w:p>
    <w:p w14:paraId="252AF4D1" w14:textId="3620EF86" w:rsidR="00921388" w:rsidRPr="00921388" w:rsidRDefault="00921388" w:rsidP="00AC6B08">
      <w:pPr>
        <w:tabs>
          <w:tab w:val="left" w:pos="1560"/>
        </w:tabs>
        <w:ind w:right="-284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Piotr Kwiatkowski, Franziska </w:t>
      </w:r>
      <w:proofErr w:type="spellStart"/>
      <w:r>
        <w:rPr>
          <w:rFonts w:ascii="Arial" w:hAnsi="Arial" w:cs="Arial"/>
          <w:sz w:val="21"/>
          <w:szCs w:val="21"/>
        </w:rPr>
        <w:t>Mürmann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Pr="00921388">
        <w:rPr>
          <w:rFonts w:ascii="Arial" w:hAnsi="Arial" w:cs="Arial"/>
          <w:sz w:val="21"/>
          <w:szCs w:val="21"/>
        </w:rPr>
        <w:t xml:space="preserve">Franziska </w:t>
      </w:r>
      <w:proofErr w:type="spellStart"/>
      <w:r w:rsidRPr="00921388">
        <w:rPr>
          <w:rFonts w:ascii="Arial" w:hAnsi="Arial" w:cs="Arial"/>
          <w:sz w:val="21"/>
          <w:szCs w:val="21"/>
        </w:rPr>
        <w:t>Rehr</w:t>
      </w:r>
      <w:proofErr w:type="spellEnd"/>
      <w:r w:rsidRPr="00921388">
        <w:rPr>
          <w:rFonts w:ascii="Arial" w:hAnsi="Arial" w:cs="Arial"/>
          <w:sz w:val="21"/>
          <w:szCs w:val="21"/>
        </w:rPr>
        <w:t xml:space="preserve">, Joanna </w:t>
      </w:r>
      <w:proofErr w:type="spellStart"/>
      <w:r w:rsidRPr="00921388">
        <w:rPr>
          <w:rFonts w:ascii="Arial" w:hAnsi="Arial" w:cs="Arial"/>
          <w:sz w:val="21"/>
          <w:szCs w:val="21"/>
        </w:rPr>
        <w:t>Rupa</w:t>
      </w:r>
      <w:proofErr w:type="spellEnd"/>
      <w:r>
        <w:rPr>
          <w:rFonts w:ascii="Arial" w:hAnsi="Arial" w:cs="Arial"/>
          <w:sz w:val="21"/>
          <w:szCs w:val="21"/>
        </w:rPr>
        <w:t xml:space="preserve">, Anne-Kathrin </w:t>
      </w:r>
      <w:proofErr w:type="spellStart"/>
      <w:r>
        <w:rPr>
          <w:rFonts w:ascii="Arial" w:hAnsi="Arial" w:cs="Arial"/>
          <w:sz w:val="21"/>
          <w:szCs w:val="21"/>
        </w:rPr>
        <w:t>Suilmann</w:t>
      </w:r>
      <w:proofErr w:type="spellEnd"/>
      <w:r>
        <w:rPr>
          <w:rFonts w:ascii="Arial" w:hAnsi="Arial" w:cs="Arial"/>
          <w:sz w:val="21"/>
          <w:szCs w:val="21"/>
        </w:rPr>
        <w:t xml:space="preserve">, Imke Tuma, Aneta </w:t>
      </w:r>
      <w:proofErr w:type="spellStart"/>
      <w:r>
        <w:rPr>
          <w:rFonts w:ascii="Arial" w:hAnsi="Arial" w:cs="Arial"/>
          <w:sz w:val="21"/>
          <w:szCs w:val="21"/>
        </w:rPr>
        <w:t>Wiwiorowska-Domagalska</w:t>
      </w:r>
      <w:proofErr w:type="spellEnd"/>
    </w:p>
    <w:p w14:paraId="71614611" w14:textId="77777777" w:rsidR="00BC2442" w:rsidRPr="005057F6" w:rsidRDefault="00BC2442" w:rsidP="00E2698D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</w:rPr>
      </w:pPr>
      <w:r w:rsidRPr="005057F6">
        <w:rPr>
          <w:rFonts w:ascii="Arial" w:hAnsi="Arial" w:cs="Arial"/>
          <w:sz w:val="21"/>
          <w:szCs w:val="21"/>
        </w:rPr>
        <w:tab/>
      </w:r>
    </w:p>
    <w:p w14:paraId="3BC9F68F" w14:textId="77777777" w:rsidR="00CD72C6" w:rsidRPr="005057F6" w:rsidRDefault="00CD72C6" w:rsidP="00E2698D">
      <w:pPr>
        <w:tabs>
          <w:tab w:val="left" w:pos="1560"/>
        </w:tabs>
        <w:ind w:left="1560" w:right="-284"/>
        <w:rPr>
          <w:rFonts w:ascii="Arial" w:hAnsi="Arial" w:cs="Arial"/>
          <w:sz w:val="21"/>
          <w:szCs w:val="21"/>
        </w:rPr>
      </w:pPr>
    </w:p>
    <w:p w14:paraId="4E049381" w14:textId="77777777" w:rsidR="00E16147" w:rsidRPr="005057F6" w:rsidRDefault="00E16147">
      <w:pPr>
        <w:pStyle w:val="berschrift1"/>
        <w:rPr>
          <w:sz w:val="21"/>
          <w:szCs w:val="21"/>
        </w:rPr>
      </w:pPr>
    </w:p>
    <w:sectPr w:rsidR="00E16147" w:rsidRPr="005057F6" w:rsidSect="009D59B1">
      <w:headerReference w:type="default" r:id="rId8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FAADE" w14:textId="77777777" w:rsidR="00520E72" w:rsidRDefault="00520E72">
      <w:r>
        <w:separator/>
      </w:r>
    </w:p>
  </w:endnote>
  <w:endnote w:type="continuationSeparator" w:id="0">
    <w:p w14:paraId="19A1C8D1" w14:textId="77777777" w:rsidR="00520E72" w:rsidRDefault="0052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BB7DD" w14:textId="77777777" w:rsidR="00520E72" w:rsidRDefault="00520E72">
      <w:r>
        <w:separator/>
      </w:r>
    </w:p>
  </w:footnote>
  <w:footnote w:type="continuationSeparator" w:id="0">
    <w:p w14:paraId="659F37E2" w14:textId="77777777" w:rsidR="00520E72" w:rsidRDefault="00520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9DAC" w14:textId="0CED0652" w:rsidR="00C62BA4" w:rsidRDefault="00C62BA4" w:rsidP="00213DB1">
    <w:pPr>
      <w:pStyle w:val="Kopfzeile"/>
      <w:tabs>
        <w:tab w:val="clear" w:pos="4536"/>
        <w:tab w:val="clear" w:pos="9072"/>
        <w:tab w:val="center" w:pos="4296"/>
        <w:tab w:val="right" w:pos="8592"/>
      </w:tabs>
      <w:ind w:right="480"/>
    </w:pPr>
    <w:r w:rsidRPr="005057F6">
      <w:rPr>
        <w:noProof/>
      </w:rPr>
      <w:drawing>
        <wp:anchor distT="0" distB="0" distL="114300" distR="114300" simplePos="0" relativeHeight="251658240" behindDoc="1" locked="0" layoutInCell="1" allowOverlap="1" wp14:anchorId="69DE47B9" wp14:editId="6B05B934">
          <wp:simplePos x="0" y="0"/>
          <wp:positionH relativeFrom="column">
            <wp:posOffset>4688205</wp:posOffset>
          </wp:positionH>
          <wp:positionV relativeFrom="paragraph">
            <wp:posOffset>6350</wp:posOffset>
          </wp:positionV>
          <wp:extent cx="855980" cy="694690"/>
          <wp:effectExtent l="0" t="0" r="1270" b="0"/>
          <wp:wrapThrough wrapText="bothSides">
            <wp:wrapPolygon edited="0">
              <wp:start x="9134" y="0"/>
              <wp:lineTo x="6249" y="592"/>
              <wp:lineTo x="2884" y="5923"/>
              <wp:lineTo x="2884" y="9477"/>
              <wp:lineTo x="0" y="16585"/>
              <wp:lineTo x="0" y="20731"/>
              <wp:lineTo x="21151" y="20731"/>
              <wp:lineTo x="21151" y="16585"/>
              <wp:lineTo x="18748" y="9477"/>
              <wp:lineTo x="19228" y="6516"/>
              <wp:lineTo x="15383" y="592"/>
              <wp:lineTo x="12499" y="0"/>
              <wp:lineTo x="9134" y="0"/>
            </wp:wrapPolygon>
          </wp:wrapThrough>
          <wp:docPr id="3" name="Picture 3" descr="Datei:Hufs 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ei:Hufs 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inline distT="0" distB="0" distL="0" distR="0" wp14:anchorId="364EAD54" wp14:editId="035C380D">
          <wp:extent cx="2193759" cy="667011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0"/>
                  <a:stretch/>
                </pic:blipFill>
                <pic:spPr bwMode="auto">
                  <a:xfrm>
                    <a:off x="0" y="0"/>
                    <a:ext cx="2195786" cy="6676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3DB1">
      <w:tab/>
      <w:t xml:space="preserve">             </w:t>
    </w:r>
    <w:r w:rsidR="00213DB1">
      <w:rPr>
        <w:noProof/>
      </w:rPr>
      <w:drawing>
        <wp:inline distT="0" distB="0" distL="0" distR="0" wp14:anchorId="226A111D" wp14:editId="49C8DA94">
          <wp:extent cx="1504025" cy="688340"/>
          <wp:effectExtent l="0" t="0" r="127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국가경쟁력연구원 로고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29" cy="72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213DB1">
      <w:t xml:space="preserve">   </w:t>
    </w:r>
    <w:r w:rsidR="00213DB1">
      <w:tab/>
    </w:r>
  </w:p>
  <w:p w14:paraId="5D798090" w14:textId="77777777" w:rsidR="00C62BA4" w:rsidRDefault="00C62BA4" w:rsidP="003737E6">
    <w:pPr>
      <w:pStyle w:val="Kopfzeile"/>
      <w:ind w:right="4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EF79C" wp14:editId="1BCDC795">
              <wp:simplePos x="0" y="0"/>
              <wp:positionH relativeFrom="column">
                <wp:posOffset>-913765</wp:posOffset>
              </wp:positionH>
              <wp:positionV relativeFrom="paragraph">
                <wp:posOffset>150495</wp:posOffset>
              </wp:positionV>
              <wp:extent cx="7772400" cy="11366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665"/>
                      </a:xfrm>
                      <a:prstGeom prst="rect">
                        <a:avLst/>
                      </a:prstGeom>
                      <a:solidFill>
                        <a:srgbClr val="B50E3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6E638A" w14:textId="77777777" w:rsidR="00C62BA4" w:rsidRDefault="00C62BA4" w:rsidP="003107E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eastAsia="MS PGothic" w:hAnsi="Arial" w:cs="MS PGothic"/>
                              <w:color w:val="1313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DEF79C" id="Rectangle 21" o:spid="_x0000_s1026" style="position:absolute;margin-left:-71.95pt;margin-top:11.85pt;width:612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" fillcolor="#b50e3d" stroked="f">
              <v:shadow color="black" opacity="49150f" offset=".74833mm,.74833mm"/>
              <v:textbox>
                <w:txbxContent>
                  <w:p w14:paraId="406E638A" w14:textId="77777777" w:rsidR="00C62BA4" w:rsidRDefault="00C62BA4" w:rsidP="003107E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MS PGothic" w:hAnsi="Arial" w:cs="MS PGothic"/>
                        <w:color w:val="131313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  <w:r>
      <w:tab/>
    </w:r>
  </w:p>
  <w:p w14:paraId="1945ED2E" w14:textId="77777777" w:rsidR="00C62BA4" w:rsidRDefault="00C62BA4" w:rsidP="003737E6">
    <w:pPr>
      <w:pStyle w:val="Kopfzeile"/>
      <w:ind w:right="4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3E7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52554"/>
    <w:multiLevelType w:val="hybridMultilevel"/>
    <w:tmpl w:val="2828DE8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76AB7"/>
    <w:multiLevelType w:val="hybridMultilevel"/>
    <w:tmpl w:val="70169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8377A"/>
    <w:multiLevelType w:val="hybridMultilevel"/>
    <w:tmpl w:val="E1C25D96"/>
    <w:lvl w:ilvl="0" w:tplc="768AF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F4527"/>
    <w:multiLevelType w:val="multilevel"/>
    <w:tmpl w:val="7016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D85636"/>
    <w:multiLevelType w:val="hybridMultilevel"/>
    <w:tmpl w:val="1B062AD2"/>
    <w:lvl w:ilvl="0" w:tplc="768AF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4446B"/>
    <w:multiLevelType w:val="multilevel"/>
    <w:tmpl w:val="162E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56251"/>
    <w:multiLevelType w:val="hybridMultilevel"/>
    <w:tmpl w:val="162E4B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6"/>
    <w:rsid w:val="00011A37"/>
    <w:rsid w:val="0004600C"/>
    <w:rsid w:val="00056CFF"/>
    <w:rsid w:val="00064479"/>
    <w:rsid w:val="000A3B84"/>
    <w:rsid w:val="000D6649"/>
    <w:rsid w:val="00116E31"/>
    <w:rsid w:val="00131A20"/>
    <w:rsid w:val="001744E8"/>
    <w:rsid w:val="001E5BDC"/>
    <w:rsid w:val="001E740F"/>
    <w:rsid w:val="001F47F8"/>
    <w:rsid w:val="00213DB1"/>
    <w:rsid w:val="002318E0"/>
    <w:rsid w:val="00267B2E"/>
    <w:rsid w:val="002C2182"/>
    <w:rsid w:val="002C4E6A"/>
    <w:rsid w:val="002C6F36"/>
    <w:rsid w:val="002E31F6"/>
    <w:rsid w:val="00302D94"/>
    <w:rsid w:val="003107E6"/>
    <w:rsid w:val="003672B3"/>
    <w:rsid w:val="003737E6"/>
    <w:rsid w:val="00376827"/>
    <w:rsid w:val="003922C0"/>
    <w:rsid w:val="0039613A"/>
    <w:rsid w:val="003A681B"/>
    <w:rsid w:val="003D6DFF"/>
    <w:rsid w:val="00455ED1"/>
    <w:rsid w:val="0047067B"/>
    <w:rsid w:val="0047451D"/>
    <w:rsid w:val="005057F6"/>
    <w:rsid w:val="005101D8"/>
    <w:rsid w:val="00520E72"/>
    <w:rsid w:val="005517EF"/>
    <w:rsid w:val="005C029B"/>
    <w:rsid w:val="005D00AB"/>
    <w:rsid w:val="00645BFF"/>
    <w:rsid w:val="00650E70"/>
    <w:rsid w:val="00651619"/>
    <w:rsid w:val="00652EFC"/>
    <w:rsid w:val="00662BF9"/>
    <w:rsid w:val="006872D6"/>
    <w:rsid w:val="006B75C3"/>
    <w:rsid w:val="00764707"/>
    <w:rsid w:val="007A01EE"/>
    <w:rsid w:val="007A4366"/>
    <w:rsid w:val="00893F4B"/>
    <w:rsid w:val="008D47CE"/>
    <w:rsid w:val="00921388"/>
    <w:rsid w:val="009461E8"/>
    <w:rsid w:val="0094782D"/>
    <w:rsid w:val="00991A0E"/>
    <w:rsid w:val="0099679C"/>
    <w:rsid w:val="009C48F8"/>
    <w:rsid w:val="009D59B1"/>
    <w:rsid w:val="00A10EC1"/>
    <w:rsid w:val="00A16196"/>
    <w:rsid w:val="00A44FF9"/>
    <w:rsid w:val="00A46BAB"/>
    <w:rsid w:val="00A510E3"/>
    <w:rsid w:val="00A63505"/>
    <w:rsid w:val="00A7290E"/>
    <w:rsid w:val="00AA1092"/>
    <w:rsid w:val="00AB0D6E"/>
    <w:rsid w:val="00AC6B08"/>
    <w:rsid w:val="00B76AB4"/>
    <w:rsid w:val="00B9745A"/>
    <w:rsid w:val="00BC2442"/>
    <w:rsid w:val="00BC5844"/>
    <w:rsid w:val="00BD4993"/>
    <w:rsid w:val="00C16A11"/>
    <w:rsid w:val="00C16E0D"/>
    <w:rsid w:val="00C30942"/>
    <w:rsid w:val="00C50E0E"/>
    <w:rsid w:val="00C62BA4"/>
    <w:rsid w:val="00C807CA"/>
    <w:rsid w:val="00C917F0"/>
    <w:rsid w:val="00CA16EA"/>
    <w:rsid w:val="00CD08A7"/>
    <w:rsid w:val="00CD3F9B"/>
    <w:rsid w:val="00CD72C6"/>
    <w:rsid w:val="00D544FB"/>
    <w:rsid w:val="00DA3971"/>
    <w:rsid w:val="00DA6213"/>
    <w:rsid w:val="00DE542E"/>
    <w:rsid w:val="00E16147"/>
    <w:rsid w:val="00E2698D"/>
    <w:rsid w:val="00E5723E"/>
    <w:rsid w:val="00E6771E"/>
    <w:rsid w:val="00E74637"/>
    <w:rsid w:val="00E92199"/>
    <w:rsid w:val="00EA2E16"/>
    <w:rsid w:val="00ED02A0"/>
    <w:rsid w:val="00EF5F0B"/>
    <w:rsid w:val="00F00D54"/>
    <w:rsid w:val="00F93F68"/>
    <w:rsid w:val="00FB7BAA"/>
    <w:rsid w:val="00FC44CF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803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64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sid w:val="00A46BAB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5C029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5C02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64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sid w:val="00A46BAB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5C029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5C02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g"/><Relationship Id="rId1" Type="http://schemas.openxmlformats.org/officeDocument/2006/relationships/hyperlink" Target="http://upload.wikimedia.org/wikipedia/de/b/b7/Hufs_logo.gif" TargetMode="External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2496</Characters>
  <Application>Microsoft Macintosh Word</Application>
  <DocSecurity>0</DocSecurity>
  <Lines>20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Projekt „Best Practice“</vt:lpstr>
      <vt:lpstr>Projekt „Best Practice“</vt:lpstr>
      <vt:lpstr>Projekt „Best Practice“</vt:lpstr>
    </vt:vector>
  </TitlesOfParts>
  <Company>European Business School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„Best Practice“</dc:title>
  <dc:creator>Christoph Busch</dc:creator>
  <cp:lastModifiedBy>Christoph Busch</cp:lastModifiedBy>
  <cp:revision>2</cp:revision>
  <cp:lastPrinted>2013-06-12T06:49:00Z</cp:lastPrinted>
  <dcterms:created xsi:type="dcterms:W3CDTF">2016-08-03T21:09:00Z</dcterms:created>
  <dcterms:modified xsi:type="dcterms:W3CDTF">2016-08-03T21:09:00Z</dcterms:modified>
</cp:coreProperties>
</file>